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7E8D9" w14:textId="592DCCF8" w:rsidR="005E7AE9" w:rsidRPr="00BC1E1F" w:rsidRDefault="00B65FA6" w:rsidP="00812D56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3041 </w:t>
      </w:r>
      <w:r w:rsidR="005E7AE9" w:rsidRPr="00BC1E1F">
        <w:rPr>
          <w:rFonts w:ascii="Times New Roman" w:hAnsi="Times New Roman" w:cs="Times New Roman"/>
          <w:b/>
          <w:i/>
          <w:sz w:val="24"/>
          <w:szCs w:val="24"/>
        </w:rPr>
        <w:t>INSTITUT RUĐER BOŠKOVIĆ</w:t>
      </w:r>
    </w:p>
    <w:p w14:paraId="6657784D" w14:textId="3C195138" w:rsidR="00D7068A" w:rsidRPr="00BC1E1F" w:rsidRDefault="00D7068A" w:rsidP="00812D56">
      <w:pPr>
        <w:rPr>
          <w:rFonts w:ascii="Times New Roman" w:hAnsi="Times New Roman" w:cs="Times New Roman"/>
          <w:b/>
          <w:sz w:val="24"/>
          <w:szCs w:val="24"/>
        </w:rPr>
      </w:pPr>
    </w:p>
    <w:p w14:paraId="324D96A7" w14:textId="77777777" w:rsidR="00D7068A" w:rsidRPr="00BC1E1F" w:rsidRDefault="00D7068A" w:rsidP="00812D56">
      <w:pPr>
        <w:rPr>
          <w:rFonts w:ascii="Times New Roman" w:hAnsi="Times New Roman" w:cs="Times New Roman"/>
          <w:b/>
          <w:sz w:val="24"/>
          <w:szCs w:val="24"/>
        </w:rPr>
      </w:pPr>
    </w:p>
    <w:p w14:paraId="5551C00C" w14:textId="0A512725" w:rsidR="00812D56" w:rsidRPr="00BC1E1F" w:rsidRDefault="00812D56" w:rsidP="00D706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Obrazloženj</w:t>
      </w:r>
      <w:r w:rsidR="00D7068A" w:rsidRPr="00BC1E1F">
        <w:rPr>
          <w:rFonts w:ascii="Times New Roman" w:hAnsi="Times New Roman" w:cs="Times New Roman"/>
          <w:b/>
          <w:sz w:val="24"/>
          <w:szCs w:val="24"/>
        </w:rPr>
        <w:t>e</w:t>
      </w:r>
      <w:r w:rsidR="001D7022" w:rsidRPr="00BC1E1F">
        <w:rPr>
          <w:rFonts w:ascii="Times New Roman" w:hAnsi="Times New Roman" w:cs="Times New Roman"/>
          <w:b/>
          <w:sz w:val="24"/>
          <w:szCs w:val="24"/>
        </w:rPr>
        <w:t xml:space="preserve"> posebnog dijela</w:t>
      </w:r>
      <w:r w:rsidRPr="00BC1E1F">
        <w:rPr>
          <w:rFonts w:ascii="Times New Roman" w:hAnsi="Times New Roman" w:cs="Times New Roman"/>
          <w:b/>
          <w:sz w:val="24"/>
          <w:szCs w:val="24"/>
        </w:rPr>
        <w:t xml:space="preserve"> financijskog plana</w:t>
      </w:r>
      <w:r w:rsidR="005E7AE9" w:rsidRPr="00BC1E1F">
        <w:rPr>
          <w:rFonts w:ascii="Times New Roman" w:hAnsi="Times New Roman" w:cs="Times New Roman"/>
          <w:b/>
          <w:sz w:val="24"/>
          <w:szCs w:val="24"/>
        </w:rPr>
        <w:t xml:space="preserve"> za razdoblje 2023.-2025. g.</w:t>
      </w:r>
    </w:p>
    <w:p w14:paraId="0D4A1C1B" w14:textId="35AE3741" w:rsidR="00693D5F" w:rsidRPr="00BC1E1F" w:rsidRDefault="00693D5F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8A8A35" w14:textId="77777777" w:rsidR="00693D5F" w:rsidRPr="00BC1E1F" w:rsidRDefault="00693D5F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BDB90A" w14:textId="77777777" w:rsidR="004F1291" w:rsidRPr="00BC1E1F" w:rsidRDefault="004F1291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6F084F" w14:textId="12DE7CDF" w:rsidR="004F1291" w:rsidRPr="00BC1E1F" w:rsidRDefault="004F1291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SADRŽAJ: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val="hr-HR"/>
        </w:rPr>
        <w:id w:val="2074634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2F324D5" w14:textId="39E0814D" w:rsidR="004F1291" w:rsidRPr="00BC1E1F" w:rsidRDefault="004F1291">
          <w:pPr>
            <w:pStyle w:val="TOCHeading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14:paraId="39DF1AAE" w14:textId="77F178CA" w:rsidR="00B65FA6" w:rsidRDefault="004F1291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r w:rsidRPr="00BC1E1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BC1E1F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BC1E1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21832100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Sažetak djelokruga rada proračunskog korisnika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_Toc121832100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2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3F0F5CA7" w14:textId="0EB93D59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1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A622000 REDOVNA DJELATNOST JAVNIH INSTITUTA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_Toc121832101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4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4B624B88" w14:textId="49E08D3C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2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A622002 PROGRAM USAVRŠAVANJA ZNANSTVENIH NOVAKA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_Toc121832102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5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14F88A95" w14:textId="0525589E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3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A622120 – PRAVOMOĆNE SUDSKE PRESUDE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_Toc121832103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7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1DE9385E" w14:textId="4B6D5294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4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A622137 PROGRAMSKO FINANCIRANJE JAVNIH ZNANSTVENIH INSTITUTA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_Toc121832104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8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17243782" w14:textId="44C0A21E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5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A622125 EU PROJEKTI JAVNIH INSTITUTA (IZ EVIDENCIJSKIH PRIHODA)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_Toc121832105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16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63722308" w14:textId="35418CAC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6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K622128 - OP KONKURENTNOST I KOHEZIJA 2014.-2020.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_Toc121832106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18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2CB6DB93" w14:textId="31C4DDB7" w:rsidR="00B65FA6" w:rsidRDefault="0040498B">
          <w:pPr>
            <w:pStyle w:val="TOC1"/>
            <w:tabs>
              <w:tab w:val="right" w:leader="dot" w:pos="9062"/>
            </w:tabs>
            <w:rPr>
              <w:rFonts w:eastAsiaTheme="minorEastAsia"/>
              <w:noProof/>
              <w:lang w:eastAsia="hr-HR"/>
            </w:rPr>
          </w:pPr>
          <w:hyperlink w:anchor="_Toc121832107" w:history="1">
            <w:r w:rsidR="00B65FA6" w:rsidRPr="0049008D">
              <w:rPr>
                <w:rStyle w:val="Hyperlink"/>
                <w:rFonts w:ascii="Times New Roman" w:hAnsi="Times New Roman" w:cs="Times New Roman"/>
                <w:b/>
                <w:noProof/>
                <w:highlight w:val="lightGray"/>
              </w:rPr>
              <w:t>K622144 - OBNOVA INFRASTRUKTURE I OPREME U PODRUČJU OBRAZOVANJA OŠTEĆENE POTRESOM</w:t>
            </w:r>
            <w:r w:rsidR="00B65FA6">
              <w:rPr>
                <w:noProof/>
                <w:webHidden/>
              </w:rPr>
              <w:tab/>
            </w:r>
            <w:r w:rsidR="00B65FA6">
              <w:rPr>
                <w:noProof/>
                <w:webHidden/>
              </w:rPr>
              <w:fldChar w:fldCharType="begin"/>
            </w:r>
            <w:r w:rsidR="00B65FA6">
              <w:rPr>
                <w:noProof/>
                <w:webHidden/>
              </w:rPr>
              <w:instrText xml:space="preserve"> PAGEREF _Toc121832107 \h </w:instrText>
            </w:r>
            <w:r w:rsidR="00B65FA6">
              <w:rPr>
                <w:noProof/>
                <w:webHidden/>
              </w:rPr>
            </w:r>
            <w:r w:rsidR="00B65FA6">
              <w:rPr>
                <w:noProof/>
                <w:webHidden/>
              </w:rPr>
              <w:fldChar w:fldCharType="separate"/>
            </w:r>
            <w:r w:rsidR="00B65FA6">
              <w:rPr>
                <w:noProof/>
                <w:webHidden/>
              </w:rPr>
              <w:t>30</w:t>
            </w:r>
            <w:r w:rsidR="00B65FA6">
              <w:rPr>
                <w:noProof/>
                <w:webHidden/>
              </w:rPr>
              <w:fldChar w:fldCharType="end"/>
            </w:r>
          </w:hyperlink>
        </w:p>
        <w:p w14:paraId="14D8BCD3" w14:textId="46C620A4" w:rsidR="004F1291" w:rsidRPr="00BC1E1F" w:rsidRDefault="004F1291">
          <w:pPr>
            <w:rPr>
              <w:rFonts w:ascii="Times New Roman" w:hAnsi="Times New Roman" w:cs="Times New Roman"/>
              <w:sz w:val="24"/>
              <w:szCs w:val="24"/>
            </w:rPr>
          </w:pPr>
          <w:r w:rsidRPr="00BC1E1F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fldChar w:fldCharType="end"/>
          </w:r>
        </w:p>
      </w:sdtContent>
    </w:sdt>
    <w:p w14:paraId="7C69205E" w14:textId="77777777" w:rsidR="004F1291" w:rsidRPr="00BC1E1F" w:rsidRDefault="004F1291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FF9EFC" w14:textId="458A5B7D" w:rsidR="004F1291" w:rsidRPr="00BC1E1F" w:rsidRDefault="004F1291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E4B003" w14:textId="6483A0AF" w:rsidR="00693D5F" w:rsidRPr="00BC1E1F" w:rsidRDefault="00693D5F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8B83BE2" w14:textId="77777777" w:rsidR="00693D5F" w:rsidRPr="00BC1E1F" w:rsidRDefault="00693D5F" w:rsidP="003F05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658ED" w14:textId="357E93F4" w:rsidR="00CF19C1" w:rsidRPr="00BC1E1F" w:rsidRDefault="00CF19C1" w:rsidP="003F05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METODOLOGIJA:</w:t>
      </w:r>
    </w:p>
    <w:p w14:paraId="718E606D" w14:textId="1FC437EC" w:rsidR="00CF19C1" w:rsidRPr="00BC1E1F" w:rsidRDefault="00CF19C1" w:rsidP="003F05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-</w:t>
      </w:r>
      <w:r w:rsidRPr="00BC1E1F">
        <w:rPr>
          <w:rFonts w:ascii="Times New Roman" w:hAnsi="Times New Roman" w:cs="Times New Roman"/>
          <w:sz w:val="24"/>
          <w:szCs w:val="24"/>
        </w:rPr>
        <w:tab/>
        <w:t>Svi iznosi su u eurima</w:t>
      </w:r>
      <w:r w:rsidR="00CC160D" w:rsidRPr="00BC1E1F">
        <w:rPr>
          <w:rFonts w:ascii="Times New Roman" w:hAnsi="Times New Roman" w:cs="Times New Roman"/>
          <w:sz w:val="24"/>
          <w:szCs w:val="24"/>
        </w:rPr>
        <w:t>.</w:t>
      </w:r>
    </w:p>
    <w:p w14:paraId="7E1617C0" w14:textId="60C06486" w:rsidR="00CF19C1" w:rsidRPr="00BC1E1F" w:rsidRDefault="00CF19C1" w:rsidP="003F05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-</w:t>
      </w:r>
      <w:r w:rsidRPr="00BC1E1F">
        <w:rPr>
          <w:rFonts w:ascii="Times New Roman" w:hAnsi="Times New Roman" w:cs="Times New Roman"/>
          <w:sz w:val="24"/>
          <w:szCs w:val="24"/>
        </w:rPr>
        <w:tab/>
        <w:t xml:space="preserve">Podaci za plan 2022. su iz rebalansa plana za 2022. </w:t>
      </w:r>
    </w:p>
    <w:p w14:paraId="5F6F84DF" w14:textId="338B74B4" w:rsidR="00CF19C1" w:rsidRPr="00BC1E1F" w:rsidRDefault="00CF19C1" w:rsidP="003F0574">
      <w:pPr>
        <w:spacing w:line="240" w:lineRule="auto"/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-</w:t>
      </w:r>
      <w:r w:rsidRPr="00BC1E1F">
        <w:rPr>
          <w:rFonts w:ascii="Times New Roman" w:hAnsi="Times New Roman" w:cs="Times New Roman"/>
          <w:sz w:val="24"/>
          <w:szCs w:val="24"/>
        </w:rPr>
        <w:tab/>
        <w:t xml:space="preserve">Sukladno uputama MZO planirani su samo ugovoreni projekti, a tamo gdje je IRB partner samo gdje </w:t>
      </w:r>
      <w:r w:rsidR="00CC160D" w:rsidRPr="00BC1E1F">
        <w:rPr>
          <w:rFonts w:ascii="Times New Roman" w:hAnsi="Times New Roman" w:cs="Times New Roman"/>
          <w:sz w:val="24"/>
          <w:szCs w:val="24"/>
        </w:rPr>
        <w:t>je dobivena</w:t>
      </w:r>
      <w:r w:rsidRPr="00BC1E1F">
        <w:rPr>
          <w:rFonts w:ascii="Times New Roman" w:hAnsi="Times New Roman" w:cs="Times New Roman"/>
          <w:sz w:val="24"/>
          <w:szCs w:val="24"/>
        </w:rPr>
        <w:t xml:space="preserve"> obavijest o</w:t>
      </w:r>
      <w:r w:rsidR="00CC160D" w:rsidRPr="00BC1E1F">
        <w:rPr>
          <w:rFonts w:ascii="Times New Roman" w:hAnsi="Times New Roman" w:cs="Times New Roman"/>
          <w:sz w:val="24"/>
          <w:szCs w:val="24"/>
        </w:rPr>
        <w:t>d nositelja o</w:t>
      </w:r>
      <w:r w:rsidRPr="00BC1E1F">
        <w:rPr>
          <w:rFonts w:ascii="Times New Roman" w:hAnsi="Times New Roman" w:cs="Times New Roman"/>
          <w:sz w:val="24"/>
          <w:szCs w:val="24"/>
        </w:rPr>
        <w:t xml:space="preserve"> prijenosu sredstava</w:t>
      </w:r>
    </w:p>
    <w:p w14:paraId="7FAC174E" w14:textId="0382D58B" w:rsidR="004F1291" w:rsidRPr="00BC1E1F" w:rsidRDefault="004F1291">
      <w:pPr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A2FC2FE" w14:textId="77777777" w:rsidR="00EF05CF" w:rsidRPr="00BC1E1F" w:rsidRDefault="00EF05CF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21832100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Sažetak djelokruga rada proračunskog korisnika</w:t>
      </w:r>
      <w:bookmarkEnd w:id="0"/>
    </w:p>
    <w:p w14:paraId="25585CFF" w14:textId="77777777" w:rsidR="00812D56" w:rsidRPr="00BC1E1F" w:rsidRDefault="00812D56" w:rsidP="0029349D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46A7E" w14:textId="7D984BF2" w:rsidR="00812D56" w:rsidRPr="00BC1E1F" w:rsidRDefault="00812D56" w:rsidP="00812D5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Institut Ruđer Bošković</w:t>
      </w:r>
      <w:r w:rsidRPr="00BC1E1F">
        <w:rPr>
          <w:rFonts w:ascii="Times New Roman" w:hAnsi="Times New Roman" w:cs="Times New Roman"/>
          <w:sz w:val="24"/>
          <w:szCs w:val="24"/>
        </w:rPr>
        <w:t xml:space="preserve"> (u daljnjem tekstu: IRB) najveći je hrvatski znanstveno-istraživački centar multidisciplinarnog tipa, koji svojom veličinom, znanstvenom produktivnošću, međunarodnom prepoznatljivošću u istraživanju te kvaliteti znanstvenog kadra i istraživačke opreme predstavlja stožernu znanstvenu ustanovu u Republici Hrvatskoj. Trenutno je na IRB-u zaposleno </w:t>
      </w:r>
      <w:r w:rsidR="009E11B5" w:rsidRPr="00BC1E1F">
        <w:rPr>
          <w:rFonts w:ascii="Times New Roman" w:hAnsi="Times New Roman" w:cs="Times New Roman"/>
          <w:sz w:val="24"/>
          <w:szCs w:val="24"/>
        </w:rPr>
        <w:t>1020</w:t>
      </w:r>
      <w:r w:rsidR="00E8374B" w:rsidRPr="00BC1E1F">
        <w:rPr>
          <w:rFonts w:ascii="Times New Roman" w:hAnsi="Times New Roman" w:cs="Times New Roman"/>
          <w:sz w:val="24"/>
          <w:szCs w:val="24"/>
        </w:rPr>
        <w:t xml:space="preserve"> zaposlenika, od čega </w:t>
      </w:r>
      <w:r w:rsidR="009E11B5" w:rsidRPr="00BC1E1F">
        <w:rPr>
          <w:rFonts w:ascii="Times New Roman" w:hAnsi="Times New Roman" w:cs="Times New Roman"/>
          <w:sz w:val="24"/>
          <w:szCs w:val="24"/>
        </w:rPr>
        <w:t xml:space="preserve">335 </w:t>
      </w:r>
      <w:r w:rsidRPr="00BC1E1F">
        <w:rPr>
          <w:rFonts w:ascii="Times New Roman" w:hAnsi="Times New Roman" w:cs="Times New Roman"/>
          <w:sz w:val="24"/>
          <w:szCs w:val="24"/>
        </w:rPr>
        <w:t xml:space="preserve">znanstvenika, </w:t>
      </w:r>
      <w:r w:rsidR="009E11B5" w:rsidRPr="00BC1E1F">
        <w:rPr>
          <w:rFonts w:ascii="Times New Roman" w:hAnsi="Times New Roman" w:cs="Times New Roman"/>
          <w:sz w:val="24"/>
          <w:szCs w:val="24"/>
        </w:rPr>
        <w:t>314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poslijedoktoranada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, </w:t>
      </w:r>
      <w:r w:rsidR="009E11B5" w:rsidRPr="00BC1E1F">
        <w:rPr>
          <w:rFonts w:ascii="Times New Roman" w:hAnsi="Times New Roman" w:cs="Times New Roman"/>
          <w:sz w:val="24"/>
          <w:szCs w:val="24"/>
        </w:rPr>
        <w:t>192</w:t>
      </w:r>
      <w:r w:rsidRPr="00BC1E1F">
        <w:rPr>
          <w:rFonts w:ascii="Times New Roman" w:hAnsi="Times New Roman" w:cs="Times New Roman"/>
          <w:sz w:val="24"/>
          <w:szCs w:val="24"/>
        </w:rPr>
        <w:t xml:space="preserve"> tehničara i stručnih suradnika te </w:t>
      </w:r>
      <w:r w:rsidR="009E11B5" w:rsidRPr="00BC1E1F">
        <w:rPr>
          <w:rFonts w:ascii="Times New Roman" w:hAnsi="Times New Roman" w:cs="Times New Roman"/>
          <w:sz w:val="24"/>
          <w:szCs w:val="24"/>
        </w:rPr>
        <w:t>199</w:t>
      </w:r>
      <w:r w:rsidRPr="00BC1E1F">
        <w:rPr>
          <w:rFonts w:ascii="Times New Roman" w:hAnsi="Times New Roman" w:cs="Times New Roman"/>
          <w:sz w:val="24"/>
          <w:szCs w:val="24"/>
        </w:rPr>
        <w:t xml:space="preserve"> drugih zaposlenika. Osnovna djelatnost </w:t>
      </w:r>
      <w:r w:rsidR="005A1774" w:rsidRPr="00BC1E1F">
        <w:rPr>
          <w:rFonts w:ascii="Times New Roman" w:hAnsi="Times New Roman" w:cs="Times New Roman"/>
          <w:sz w:val="24"/>
          <w:szCs w:val="24"/>
        </w:rPr>
        <w:t xml:space="preserve">IRB-a </w:t>
      </w:r>
      <w:r w:rsidRPr="00BC1E1F">
        <w:rPr>
          <w:rFonts w:ascii="Times New Roman" w:hAnsi="Times New Roman" w:cs="Times New Roman"/>
          <w:sz w:val="24"/>
          <w:szCs w:val="24"/>
        </w:rPr>
        <w:t xml:space="preserve">je provođenje temeljnih istraživanja u području prirodnih znanosti (polja biologije, fizike,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geoznanosti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i kemije), biomedicine i zdravstva (polja temeljnih medicinskih znanosti, veterinarske medicine i farmacije) te u području tehničkih znanosti (polje elektrotehnike i računarstva). </w:t>
      </w:r>
    </w:p>
    <w:p w14:paraId="40A64508" w14:textId="685B132D" w:rsidR="00812D56" w:rsidRPr="00BC1E1F" w:rsidRDefault="00812D56" w:rsidP="00812D5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Navedena temeljna istraživanja financirana su pretežno kroz projekte Hrvatske zaklade za znanost (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), kao i kroz projekte financirane od Europske unije te drugih međunarodnih organizacija. Iskustva u vođenju i administriranju europskih projekata stjecana su u posljednjih dvadesetak godina sudjelovanjem u Okvirnim programima za istraživanje i tehnologijski razvoj. Na Institutu se trenutno provodi oko </w:t>
      </w:r>
      <w:r w:rsidR="0044546D" w:rsidRPr="00BC1E1F">
        <w:rPr>
          <w:rFonts w:ascii="Times New Roman" w:hAnsi="Times New Roman" w:cs="Times New Roman"/>
          <w:sz w:val="24"/>
          <w:szCs w:val="24"/>
        </w:rPr>
        <w:t>250</w:t>
      </w:r>
      <w:r w:rsidRPr="00BC1E1F">
        <w:rPr>
          <w:rFonts w:ascii="Times New Roman" w:hAnsi="Times New Roman" w:cs="Times New Roman"/>
          <w:sz w:val="24"/>
          <w:szCs w:val="24"/>
        </w:rPr>
        <w:t xml:space="preserve"> kompetitivnih znanstvenih domaćih i međunarodnih projekata, od kojih je ugovoreno </w:t>
      </w:r>
      <w:r w:rsidR="00BB6D6E" w:rsidRPr="00BC1E1F">
        <w:rPr>
          <w:rFonts w:ascii="Times New Roman" w:hAnsi="Times New Roman" w:cs="Times New Roman"/>
          <w:sz w:val="24"/>
          <w:szCs w:val="24"/>
        </w:rPr>
        <w:t>101</w:t>
      </w:r>
      <w:r w:rsidR="00174545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573FB4" w:rsidRPr="00BC1E1F">
        <w:rPr>
          <w:rFonts w:ascii="Times New Roman" w:hAnsi="Times New Roman" w:cs="Times New Roman"/>
          <w:sz w:val="24"/>
          <w:szCs w:val="24"/>
        </w:rPr>
        <w:t xml:space="preserve">projekata </w:t>
      </w:r>
      <w:proofErr w:type="spellStart"/>
      <w:r w:rsidR="00573FB4"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, </w:t>
      </w:r>
      <w:r w:rsidR="00D30291" w:rsidRPr="00BC1E1F">
        <w:rPr>
          <w:rFonts w:ascii="Times New Roman" w:hAnsi="Times New Roman" w:cs="Times New Roman"/>
          <w:sz w:val="24"/>
          <w:szCs w:val="24"/>
        </w:rPr>
        <w:t>18</w:t>
      </w:r>
      <w:r w:rsidRPr="00BC1E1F">
        <w:rPr>
          <w:rFonts w:ascii="Times New Roman" w:hAnsi="Times New Roman" w:cs="Times New Roman"/>
          <w:sz w:val="24"/>
          <w:szCs w:val="24"/>
        </w:rPr>
        <w:t xml:space="preserve"> projekt</w:t>
      </w:r>
      <w:r w:rsidR="00682C54" w:rsidRPr="00BC1E1F">
        <w:rPr>
          <w:rFonts w:ascii="Times New Roman" w:hAnsi="Times New Roman" w:cs="Times New Roman"/>
          <w:sz w:val="24"/>
          <w:szCs w:val="24"/>
        </w:rPr>
        <w:t>a</w:t>
      </w:r>
      <w:r w:rsidRPr="00BC1E1F">
        <w:rPr>
          <w:rFonts w:ascii="Times New Roman" w:hAnsi="Times New Roman" w:cs="Times New Roman"/>
          <w:sz w:val="24"/>
          <w:szCs w:val="24"/>
        </w:rPr>
        <w:t xml:space="preserve"> iz programa Obzor 2020, </w:t>
      </w:r>
      <w:r w:rsidR="006514B5" w:rsidRPr="00BC1E1F">
        <w:rPr>
          <w:rFonts w:ascii="Times New Roman" w:hAnsi="Times New Roman" w:cs="Times New Roman"/>
          <w:sz w:val="24"/>
          <w:szCs w:val="24"/>
        </w:rPr>
        <w:t>5</w:t>
      </w:r>
      <w:r w:rsidR="009E11B5" w:rsidRPr="00BC1E1F">
        <w:rPr>
          <w:rFonts w:ascii="Times New Roman" w:hAnsi="Times New Roman" w:cs="Times New Roman"/>
          <w:sz w:val="24"/>
          <w:szCs w:val="24"/>
        </w:rPr>
        <w:t xml:space="preserve"> projekta iz progr</w:t>
      </w:r>
      <w:r w:rsidR="00C22A7B" w:rsidRPr="00BC1E1F">
        <w:rPr>
          <w:rFonts w:ascii="Times New Roman" w:hAnsi="Times New Roman" w:cs="Times New Roman"/>
          <w:sz w:val="24"/>
          <w:szCs w:val="24"/>
        </w:rPr>
        <w:t>a</w:t>
      </w:r>
      <w:r w:rsidR="009E11B5" w:rsidRPr="00BC1E1F">
        <w:rPr>
          <w:rFonts w:ascii="Times New Roman" w:hAnsi="Times New Roman" w:cs="Times New Roman"/>
          <w:sz w:val="24"/>
          <w:szCs w:val="24"/>
        </w:rPr>
        <w:t xml:space="preserve">ma </w:t>
      </w:r>
      <w:proofErr w:type="spellStart"/>
      <w:r w:rsidR="009E11B5" w:rsidRPr="00BC1E1F">
        <w:rPr>
          <w:rFonts w:ascii="Times New Roman" w:hAnsi="Times New Roman" w:cs="Times New Roman"/>
          <w:sz w:val="24"/>
          <w:szCs w:val="24"/>
        </w:rPr>
        <w:t>Horizon</w:t>
      </w:r>
      <w:proofErr w:type="spellEnd"/>
      <w:r w:rsidR="009E11B5" w:rsidRPr="00BC1E1F">
        <w:rPr>
          <w:rFonts w:ascii="Times New Roman" w:hAnsi="Times New Roman" w:cs="Times New Roman"/>
          <w:sz w:val="24"/>
          <w:szCs w:val="24"/>
        </w:rPr>
        <w:t xml:space="preserve"> Europe, </w:t>
      </w:r>
      <w:r w:rsidR="00D30291" w:rsidRPr="00BC1E1F">
        <w:rPr>
          <w:rFonts w:ascii="Times New Roman" w:hAnsi="Times New Roman" w:cs="Times New Roman"/>
          <w:sz w:val="24"/>
          <w:szCs w:val="24"/>
        </w:rPr>
        <w:t>4</w:t>
      </w:r>
      <w:r w:rsidRPr="00BC1E1F">
        <w:rPr>
          <w:rFonts w:ascii="Times New Roman" w:hAnsi="Times New Roman" w:cs="Times New Roman"/>
          <w:sz w:val="24"/>
          <w:szCs w:val="24"/>
        </w:rPr>
        <w:t xml:space="preserve"> projekata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, </w:t>
      </w:r>
      <w:r w:rsidR="00A64524" w:rsidRPr="00BC1E1F">
        <w:rPr>
          <w:rFonts w:ascii="Times New Roman" w:hAnsi="Times New Roman" w:cs="Times New Roman"/>
          <w:sz w:val="24"/>
          <w:szCs w:val="24"/>
        </w:rPr>
        <w:t>38</w:t>
      </w:r>
      <w:r w:rsidRPr="00BC1E1F">
        <w:rPr>
          <w:rFonts w:ascii="Times New Roman" w:hAnsi="Times New Roman" w:cs="Times New Roman"/>
          <w:sz w:val="24"/>
          <w:szCs w:val="24"/>
        </w:rPr>
        <w:t xml:space="preserve"> strukturnih projekata, kao i niz drugih projekata, poput NSF, SNSF, DAAD, OAD, ICGEB, COGITO i drugih inozemnih znanstvenih zaklada. </w:t>
      </w:r>
      <w:r w:rsidR="00D043CA" w:rsidRPr="00BC1E1F">
        <w:rPr>
          <w:rFonts w:ascii="Times New Roman" w:hAnsi="Times New Roman" w:cs="Times New Roman"/>
          <w:sz w:val="24"/>
          <w:szCs w:val="24"/>
        </w:rPr>
        <w:t>Udio</w:t>
      </w:r>
      <w:r w:rsidRPr="00BC1E1F">
        <w:rPr>
          <w:rFonts w:ascii="Times New Roman" w:hAnsi="Times New Roman" w:cs="Times New Roman"/>
          <w:sz w:val="24"/>
          <w:szCs w:val="24"/>
        </w:rPr>
        <w:t xml:space="preserve"> prihoda od projek</w:t>
      </w:r>
      <w:r w:rsidR="009B2775" w:rsidRPr="00BC1E1F">
        <w:rPr>
          <w:rFonts w:ascii="Times New Roman" w:hAnsi="Times New Roman" w:cs="Times New Roman"/>
          <w:sz w:val="24"/>
          <w:szCs w:val="24"/>
        </w:rPr>
        <w:t xml:space="preserve">ata u prihodima IRB-a kontinuirano </w:t>
      </w:r>
      <w:r w:rsidR="00D043CA" w:rsidRPr="00BC1E1F">
        <w:rPr>
          <w:rFonts w:ascii="Times New Roman" w:hAnsi="Times New Roman" w:cs="Times New Roman"/>
          <w:sz w:val="24"/>
          <w:szCs w:val="24"/>
        </w:rPr>
        <w:t xml:space="preserve">se </w:t>
      </w:r>
      <w:r w:rsidRPr="00BC1E1F">
        <w:rPr>
          <w:rFonts w:ascii="Times New Roman" w:hAnsi="Times New Roman" w:cs="Times New Roman"/>
          <w:sz w:val="24"/>
          <w:szCs w:val="24"/>
        </w:rPr>
        <w:t>poveća</w:t>
      </w:r>
      <w:r w:rsidR="009B2775" w:rsidRPr="00BC1E1F">
        <w:rPr>
          <w:rFonts w:ascii="Times New Roman" w:hAnsi="Times New Roman" w:cs="Times New Roman"/>
          <w:sz w:val="24"/>
          <w:szCs w:val="24"/>
        </w:rPr>
        <w:t>va</w:t>
      </w:r>
      <w:r w:rsidRPr="00BC1E1F">
        <w:rPr>
          <w:rFonts w:ascii="Times New Roman" w:hAnsi="Times New Roman" w:cs="Times New Roman"/>
          <w:sz w:val="24"/>
          <w:szCs w:val="24"/>
        </w:rPr>
        <w:t xml:space="preserve">. </w:t>
      </w:r>
      <w:r w:rsidR="00D043CA" w:rsidRPr="00BC1E1F">
        <w:rPr>
          <w:rFonts w:ascii="Times New Roman" w:hAnsi="Times New Roman" w:cs="Times New Roman"/>
          <w:sz w:val="24"/>
          <w:szCs w:val="24"/>
        </w:rPr>
        <w:t>Posebno treba istaknuti da je u provedbi kapitalni znanstveno-infrastrukturni projekt O-ZIP koji obuhvaća unaprjeđenje i rekonstrukciju postojećih sadržaja IRB-a za istraživanje i razvoj, izgradnju novih sadržaja za istraživanje u ključnim prioritetnim područjima, te nabavu i instalaciju znanstvene opreme potrebne za provedbu aktivnosti istraživanja i razvoja.</w:t>
      </w:r>
    </w:p>
    <w:p w14:paraId="45B314E7" w14:textId="0EB9E431" w:rsidR="00812D56" w:rsidRPr="00BC1E1F" w:rsidRDefault="00812D56" w:rsidP="00812D5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Značajan dio aktivnosti </w:t>
      </w:r>
      <w:r w:rsidR="005A1774" w:rsidRPr="00BC1E1F">
        <w:rPr>
          <w:rFonts w:ascii="Times New Roman" w:hAnsi="Times New Roman" w:cs="Times New Roman"/>
          <w:sz w:val="24"/>
          <w:szCs w:val="24"/>
        </w:rPr>
        <w:t xml:space="preserve">IRB </w:t>
      </w:r>
      <w:r w:rsidRPr="00BC1E1F">
        <w:rPr>
          <w:rFonts w:ascii="Times New Roman" w:hAnsi="Times New Roman" w:cs="Times New Roman"/>
          <w:sz w:val="24"/>
          <w:szCs w:val="24"/>
        </w:rPr>
        <w:t xml:space="preserve">provodi i za potrebe tržišta. Financijski udio ovih aktivnosti u prihodu IRB-a varira iz godine u godinu (20-40 ugovorenih projekata godišnje). Svojim istraživačkim kapacitetima, znanjem i izvrsnošću </w:t>
      </w:r>
      <w:r w:rsidR="005A1774" w:rsidRPr="00BC1E1F">
        <w:rPr>
          <w:rFonts w:ascii="Times New Roman" w:hAnsi="Times New Roman" w:cs="Times New Roman"/>
          <w:sz w:val="24"/>
          <w:szCs w:val="24"/>
        </w:rPr>
        <w:t xml:space="preserve">IRB </w:t>
      </w:r>
      <w:r w:rsidRPr="00BC1E1F">
        <w:rPr>
          <w:rFonts w:ascii="Times New Roman" w:hAnsi="Times New Roman" w:cs="Times New Roman"/>
          <w:sz w:val="24"/>
          <w:szCs w:val="24"/>
        </w:rPr>
        <w:t xml:space="preserve">preuzima ulogu ključnog industrijskog i gospodarskog partnera u RH u područjima od nacionalnog interesa. </w:t>
      </w:r>
      <w:r w:rsidR="00573FB4" w:rsidRPr="00BC1E1F">
        <w:rPr>
          <w:rFonts w:ascii="Times New Roman" w:hAnsi="Times New Roman" w:cs="Times New Roman"/>
          <w:sz w:val="24"/>
          <w:szCs w:val="24"/>
        </w:rPr>
        <w:t xml:space="preserve">Multidisciplinarnost je jedna od ključnih snaga </w:t>
      </w:r>
      <w:r w:rsidR="005A1774" w:rsidRPr="00BC1E1F">
        <w:rPr>
          <w:rFonts w:ascii="Times New Roman" w:hAnsi="Times New Roman" w:cs="Times New Roman"/>
          <w:sz w:val="24"/>
          <w:szCs w:val="24"/>
        </w:rPr>
        <w:t>IRB-a</w:t>
      </w:r>
      <w:r w:rsidR="00573FB4" w:rsidRPr="00BC1E1F">
        <w:rPr>
          <w:rFonts w:ascii="Times New Roman" w:hAnsi="Times New Roman" w:cs="Times New Roman"/>
          <w:sz w:val="24"/>
          <w:szCs w:val="24"/>
        </w:rPr>
        <w:t>, koja omogućava cjelovita rješenja za široki spektar društveno važnih tema.</w:t>
      </w:r>
    </w:p>
    <w:p w14:paraId="0235C953" w14:textId="5596E976" w:rsidR="00812D56" w:rsidRPr="00BC1E1F" w:rsidRDefault="00812D56" w:rsidP="00812D5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Istaknuti istraživači i/ili laboratoriji </w:t>
      </w:r>
      <w:r w:rsidR="005A1774" w:rsidRPr="00BC1E1F">
        <w:rPr>
          <w:rFonts w:ascii="Times New Roman" w:hAnsi="Times New Roman" w:cs="Times New Roman"/>
          <w:sz w:val="24"/>
          <w:szCs w:val="24"/>
        </w:rPr>
        <w:t xml:space="preserve">IRB-a </w:t>
      </w:r>
      <w:r w:rsidRPr="00BC1E1F">
        <w:rPr>
          <w:rFonts w:ascii="Times New Roman" w:hAnsi="Times New Roman" w:cs="Times New Roman"/>
          <w:sz w:val="24"/>
          <w:szCs w:val="24"/>
        </w:rPr>
        <w:t xml:space="preserve">stekli su značajnu međunarodnu prepoznatljivost znanstvenim radom na svjetskoj razini. Pored navedenog, IRB daje prioritet mobilnosti istraživača, pri čemu valja istaknuti činjenicu da je značajno povećan broj ulazne i izlazne mobilnosti. </w:t>
      </w:r>
      <w:r w:rsidR="00D043CA" w:rsidRPr="00BC1E1F">
        <w:rPr>
          <w:rFonts w:ascii="Times New Roman" w:hAnsi="Times New Roman" w:cs="Times New Roman"/>
          <w:sz w:val="24"/>
          <w:szCs w:val="24"/>
        </w:rPr>
        <w:t>B</w:t>
      </w:r>
      <w:r w:rsidRPr="00BC1E1F">
        <w:rPr>
          <w:rFonts w:ascii="Times New Roman" w:hAnsi="Times New Roman" w:cs="Times New Roman"/>
          <w:sz w:val="24"/>
          <w:szCs w:val="24"/>
        </w:rPr>
        <w:t xml:space="preserve">roj stranih istraživača zaposlenih na znanstvenim radnim mjestima </w:t>
      </w:r>
      <w:r w:rsidR="00D043CA" w:rsidRPr="00BC1E1F">
        <w:rPr>
          <w:rFonts w:ascii="Times New Roman" w:hAnsi="Times New Roman" w:cs="Times New Roman"/>
          <w:sz w:val="24"/>
          <w:szCs w:val="24"/>
        </w:rPr>
        <w:t xml:space="preserve">se </w:t>
      </w:r>
      <w:r w:rsidRPr="00BC1E1F">
        <w:rPr>
          <w:rFonts w:ascii="Times New Roman" w:hAnsi="Times New Roman" w:cs="Times New Roman"/>
          <w:sz w:val="24"/>
          <w:szCs w:val="24"/>
        </w:rPr>
        <w:t>utrostručio u 2018. godini u odnosu na prethodno razdoblje</w:t>
      </w:r>
      <w:r w:rsidR="00D043CA" w:rsidRPr="00BC1E1F">
        <w:rPr>
          <w:rFonts w:ascii="Times New Roman" w:hAnsi="Times New Roman" w:cs="Times New Roman"/>
          <w:sz w:val="24"/>
          <w:szCs w:val="24"/>
        </w:rPr>
        <w:t xml:space="preserve"> i taj se</w:t>
      </w:r>
      <w:r w:rsidRPr="00BC1E1F">
        <w:rPr>
          <w:rFonts w:ascii="Times New Roman" w:hAnsi="Times New Roman" w:cs="Times New Roman"/>
          <w:sz w:val="24"/>
          <w:szCs w:val="24"/>
        </w:rPr>
        <w:t xml:space="preserve"> trend nastavlja dalje.</w:t>
      </w:r>
    </w:p>
    <w:p w14:paraId="64791BBD" w14:textId="0B533AA9" w:rsidR="00812D56" w:rsidRPr="00BC1E1F" w:rsidRDefault="00812D56" w:rsidP="00812D5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Uz navedeno, znanstvenici IRB-a aktivno sudjeluju u izvođenju dodiplomske i poslijediplomske nastave u suradnji s brojnim sveučilištima u RH. I</w:t>
      </w:r>
      <w:r w:rsidR="00992226" w:rsidRPr="00BC1E1F">
        <w:rPr>
          <w:rFonts w:ascii="Times New Roman" w:hAnsi="Times New Roman" w:cs="Times New Roman"/>
          <w:sz w:val="24"/>
          <w:szCs w:val="24"/>
        </w:rPr>
        <w:t>RB</w:t>
      </w:r>
      <w:r w:rsidRPr="00BC1E1F">
        <w:rPr>
          <w:rFonts w:ascii="Times New Roman" w:hAnsi="Times New Roman" w:cs="Times New Roman"/>
          <w:sz w:val="24"/>
          <w:szCs w:val="24"/>
        </w:rPr>
        <w:t xml:space="preserve"> je također vodeća znanstvena institucija u RH po broju radova objavljenih u međunarodnim znanstvenim časopisima, posebno u kategoriji najprestižnijih časopisa te se godišnji broj znanstvenih radova znanstvenika IRB-a </w:t>
      </w:r>
      <w:r w:rsidR="0044546D" w:rsidRPr="00BC1E1F">
        <w:rPr>
          <w:rFonts w:ascii="Times New Roman" w:hAnsi="Times New Roman" w:cs="Times New Roman"/>
          <w:sz w:val="24"/>
          <w:szCs w:val="24"/>
        </w:rPr>
        <w:t>stabilan je u posljednjih nekoliko godina (</w:t>
      </w:r>
      <w:r w:rsidR="00296847" w:rsidRPr="00BC1E1F">
        <w:rPr>
          <w:rFonts w:ascii="Times New Roman" w:hAnsi="Times New Roman" w:cs="Times New Roman"/>
          <w:sz w:val="24"/>
          <w:szCs w:val="24"/>
        </w:rPr>
        <w:t>i kreće se između 700 i 800)</w:t>
      </w:r>
      <w:r w:rsidR="00860FDB" w:rsidRPr="00BC1E1F">
        <w:rPr>
          <w:rFonts w:ascii="Times New Roman" w:hAnsi="Times New Roman" w:cs="Times New Roman"/>
          <w:sz w:val="24"/>
          <w:szCs w:val="24"/>
        </w:rPr>
        <w:t xml:space="preserve">, </w:t>
      </w:r>
      <w:r w:rsidR="004C7452" w:rsidRPr="00BC1E1F">
        <w:rPr>
          <w:rFonts w:ascii="Times New Roman" w:hAnsi="Times New Roman" w:cs="Times New Roman"/>
          <w:sz w:val="24"/>
          <w:szCs w:val="24"/>
        </w:rPr>
        <w:t xml:space="preserve">uz čak </w:t>
      </w:r>
      <w:r w:rsidR="0044546D" w:rsidRPr="00BC1E1F">
        <w:rPr>
          <w:rFonts w:ascii="Times New Roman" w:hAnsi="Times New Roman" w:cs="Times New Roman"/>
          <w:sz w:val="24"/>
          <w:szCs w:val="24"/>
        </w:rPr>
        <w:t>preko 400</w:t>
      </w:r>
      <w:r w:rsidR="00860FDB" w:rsidRPr="00BC1E1F">
        <w:rPr>
          <w:rFonts w:ascii="Times New Roman" w:hAnsi="Times New Roman" w:cs="Times New Roman"/>
          <w:sz w:val="24"/>
          <w:szCs w:val="24"/>
        </w:rPr>
        <w:t xml:space="preserve"> radova</w:t>
      </w:r>
      <w:r w:rsidR="004C7452" w:rsidRPr="00BC1E1F">
        <w:rPr>
          <w:rFonts w:ascii="Times New Roman" w:hAnsi="Times New Roman" w:cs="Times New Roman"/>
          <w:sz w:val="24"/>
          <w:szCs w:val="24"/>
        </w:rPr>
        <w:t xml:space="preserve"> godišnje</w:t>
      </w:r>
      <w:r w:rsidR="00860FDB" w:rsidRPr="00BC1E1F">
        <w:rPr>
          <w:rFonts w:ascii="Times New Roman" w:hAnsi="Times New Roman" w:cs="Times New Roman"/>
          <w:sz w:val="24"/>
          <w:szCs w:val="24"/>
        </w:rPr>
        <w:t xml:space="preserve"> iz područja Q1 predmetne kategorije prema bazi </w:t>
      </w:r>
      <w:proofErr w:type="spellStart"/>
      <w:r w:rsidR="00860FDB" w:rsidRPr="00BC1E1F">
        <w:rPr>
          <w:rFonts w:ascii="Times New Roman" w:hAnsi="Times New Roman" w:cs="Times New Roman"/>
          <w:sz w:val="24"/>
          <w:szCs w:val="24"/>
        </w:rPr>
        <w:t>WoSCC</w:t>
      </w:r>
      <w:proofErr w:type="spellEnd"/>
      <w:r w:rsidR="00860FDB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4C7452" w:rsidRPr="00BC1E1F">
        <w:rPr>
          <w:rFonts w:ascii="Times New Roman" w:hAnsi="Times New Roman" w:cs="Times New Roman"/>
          <w:sz w:val="24"/>
          <w:szCs w:val="24"/>
        </w:rPr>
        <w:t xml:space="preserve">(više od jedan </w:t>
      </w:r>
      <w:r w:rsidR="00860FDB" w:rsidRPr="00BC1E1F">
        <w:rPr>
          <w:rFonts w:ascii="Times New Roman" w:hAnsi="Times New Roman" w:cs="Times New Roman"/>
          <w:sz w:val="24"/>
          <w:szCs w:val="24"/>
        </w:rPr>
        <w:t>po znanstveniku</w:t>
      </w:r>
      <w:r w:rsidR="004C7452" w:rsidRPr="00BC1E1F">
        <w:rPr>
          <w:rFonts w:ascii="Times New Roman" w:hAnsi="Times New Roman" w:cs="Times New Roman"/>
          <w:sz w:val="24"/>
          <w:szCs w:val="24"/>
        </w:rPr>
        <w:t>)</w:t>
      </w:r>
      <w:r w:rsidR="00860FDB" w:rsidRPr="00BC1E1F">
        <w:rPr>
          <w:rFonts w:ascii="Times New Roman" w:hAnsi="Times New Roman" w:cs="Times New Roman"/>
          <w:sz w:val="24"/>
          <w:szCs w:val="24"/>
        </w:rPr>
        <w:t>.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A1069" w14:textId="42476E6E" w:rsidR="00812D56" w:rsidRPr="00BC1E1F" w:rsidRDefault="00812D56" w:rsidP="00812D5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lastRenderedPageBreak/>
        <w:t xml:space="preserve">Osim značajnih znanstvenih rezultata i brojnih publikacija važno je naglasiti da su provođenjem navedenih projekata jačali i administrativni kapaciteti posebice Odjel za projekte i transfer znanja koji pruža stručnu i tehničku pomoć u pripremi i provedbi administrativno vrlo zahtjevnih projekata, kao i Odjel za investicijsku izgradnju kao nužan preduvjet za provođenje projekata financiranih iz strukturnih fondova. Ured za odnose s javnošću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 xml:space="preserve">a vrlo je aktivan na popularizaciji znanosti te tradicionalno organizira Otvoreni dan </w:t>
      </w:r>
      <w:r w:rsidR="005A1774" w:rsidRPr="00BC1E1F">
        <w:rPr>
          <w:rFonts w:ascii="Times New Roman" w:hAnsi="Times New Roman" w:cs="Times New Roman"/>
          <w:sz w:val="24"/>
          <w:szCs w:val="24"/>
        </w:rPr>
        <w:t xml:space="preserve">IRB-a </w:t>
      </w:r>
      <w:r w:rsidRPr="00BC1E1F">
        <w:rPr>
          <w:rFonts w:ascii="Times New Roman" w:hAnsi="Times New Roman" w:cs="Times New Roman"/>
          <w:sz w:val="24"/>
          <w:szCs w:val="24"/>
        </w:rPr>
        <w:t xml:space="preserve">i održava intenzivnu komunikaciju s medijima. Uz navedeno, na </w:t>
      </w:r>
      <w:r w:rsidR="005A1774" w:rsidRPr="00BC1E1F">
        <w:rPr>
          <w:rFonts w:ascii="Times New Roman" w:hAnsi="Times New Roman" w:cs="Times New Roman"/>
          <w:sz w:val="24"/>
          <w:szCs w:val="24"/>
        </w:rPr>
        <w:t xml:space="preserve">IRB-u </w:t>
      </w:r>
      <w:r w:rsidRPr="00BC1E1F">
        <w:rPr>
          <w:rFonts w:ascii="Times New Roman" w:hAnsi="Times New Roman" w:cs="Times New Roman"/>
          <w:sz w:val="24"/>
          <w:szCs w:val="24"/>
        </w:rPr>
        <w:t xml:space="preserve">je smještena </w:t>
      </w:r>
      <w:r w:rsidR="006A77C7" w:rsidRPr="00BC1E1F">
        <w:rPr>
          <w:rFonts w:ascii="Times New Roman" w:hAnsi="Times New Roman" w:cs="Times New Roman"/>
          <w:sz w:val="24"/>
          <w:szCs w:val="24"/>
        </w:rPr>
        <w:t xml:space="preserve">vrijedna kapitalna oprema koja čini značajan udio </w:t>
      </w:r>
      <w:r w:rsidR="004A5FBD" w:rsidRPr="00BC1E1F">
        <w:rPr>
          <w:rFonts w:ascii="Times New Roman" w:hAnsi="Times New Roman" w:cs="Times New Roman"/>
          <w:sz w:val="24"/>
          <w:szCs w:val="24"/>
        </w:rPr>
        <w:t>ukupne znanstveno-istraživačke opreme u RH</w:t>
      </w:r>
      <w:r w:rsidRPr="00BC1E1F">
        <w:rPr>
          <w:rFonts w:ascii="Times New Roman" w:hAnsi="Times New Roman" w:cs="Times New Roman"/>
          <w:sz w:val="24"/>
          <w:szCs w:val="24"/>
        </w:rPr>
        <w:t>.</w:t>
      </w:r>
    </w:p>
    <w:p w14:paraId="09C44219" w14:textId="5394CFC3" w:rsidR="004F1291" w:rsidRPr="00BC1E1F" w:rsidRDefault="004F1291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br w:type="page"/>
      </w:r>
    </w:p>
    <w:p w14:paraId="7EDFB551" w14:textId="77777777" w:rsidR="004F1291" w:rsidRPr="00BC1E1F" w:rsidRDefault="004F1291" w:rsidP="004F1291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4928642A" w14:textId="10B15A3E" w:rsidR="00EF05CF" w:rsidRPr="00BC1E1F" w:rsidRDefault="002C1F90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121832101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A622000 REDOVNA DJELATNOST JAVNIH INSTITUTA</w:t>
      </w:r>
      <w:bookmarkEnd w:id="1"/>
      <w:r w:rsidR="00A94A23" w:rsidRPr="00BC1E1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4F606D25" w14:textId="77777777" w:rsidR="004F1291" w:rsidRPr="00BC1E1F" w:rsidRDefault="004F1291" w:rsidP="00EF05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978A1B" w14:textId="41F0D677" w:rsidR="00EF05CF" w:rsidRPr="00BC1E1F" w:rsidRDefault="00EF05CF" w:rsidP="00EF05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299A0866" w14:textId="77777777" w:rsidR="00AB2566" w:rsidRPr="00BC1E1F" w:rsidRDefault="00AB2566" w:rsidP="00EF05C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40FBB0" w14:textId="4FDCA4EC" w:rsidR="00AB2566" w:rsidRPr="00BC1E1F" w:rsidRDefault="00AB2566" w:rsidP="00EF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ustanovama, Zakon o znanstvenoj djelatnosti i visokom obrazovanju, Zakon o proračunu, Zakon o izvršavanju Državnog proračuna Republike Hrvatske za 202</w:t>
      </w:r>
      <w:r w:rsidR="00661543" w:rsidRPr="00BC1E1F">
        <w:rPr>
          <w:rFonts w:ascii="Times New Roman" w:hAnsi="Times New Roman" w:cs="Times New Roman"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>a, Statut Instituta Ruđer Bošković, Strategij</w:t>
      </w:r>
      <w:r w:rsidR="00C64073" w:rsidRPr="00BC1E1F">
        <w:rPr>
          <w:rFonts w:ascii="Times New Roman" w:hAnsi="Times New Roman" w:cs="Times New Roman"/>
          <w:sz w:val="24"/>
          <w:szCs w:val="24"/>
        </w:rPr>
        <w:t>a</w:t>
      </w:r>
      <w:r w:rsidRPr="00BC1E1F">
        <w:rPr>
          <w:rFonts w:ascii="Times New Roman" w:hAnsi="Times New Roman" w:cs="Times New Roman"/>
          <w:sz w:val="24"/>
          <w:szCs w:val="24"/>
        </w:rPr>
        <w:t xml:space="preserve"> razvoja Instituta Ruđer Bošković 2017.-2023., kao i ostali važeći pravilnici I</w:t>
      </w:r>
      <w:r w:rsidR="00C008E4" w:rsidRPr="00BC1E1F">
        <w:rPr>
          <w:rFonts w:ascii="Times New Roman" w:hAnsi="Times New Roman" w:cs="Times New Roman"/>
          <w:sz w:val="24"/>
          <w:szCs w:val="24"/>
        </w:rPr>
        <w:t>RB-</w:t>
      </w:r>
      <w:r w:rsidRPr="00BC1E1F">
        <w:rPr>
          <w:rFonts w:ascii="Times New Roman" w:hAnsi="Times New Roman" w:cs="Times New Roman"/>
          <w:sz w:val="24"/>
          <w:szCs w:val="24"/>
        </w:rPr>
        <w:t>a.</w:t>
      </w:r>
    </w:p>
    <w:p w14:paraId="79043F1D" w14:textId="77777777" w:rsidR="00C64073" w:rsidRPr="00BC1E1F" w:rsidRDefault="00C64073" w:rsidP="00EF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F633DF" w14:textId="77777777" w:rsidR="00C64073" w:rsidRPr="00BC1E1F" w:rsidRDefault="00C64073" w:rsidP="00EF05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503012" w14:textId="471ACC3B" w:rsidR="008C7983" w:rsidRPr="00BC1E1F" w:rsidRDefault="009836DF" w:rsidP="00AB256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se planiraju se sukladno limitu od strane nadležne proračunske institucije:</w:t>
      </w: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1723"/>
        <w:gridCol w:w="1299"/>
        <w:gridCol w:w="1299"/>
        <w:gridCol w:w="1299"/>
        <w:gridCol w:w="1299"/>
        <w:gridCol w:w="1299"/>
        <w:gridCol w:w="862"/>
      </w:tblGrid>
      <w:tr w:rsidR="008C7983" w:rsidRPr="00BC1E1F" w14:paraId="0C046BEE" w14:textId="77777777" w:rsidTr="008C7983">
        <w:trPr>
          <w:trHeight w:val="450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517CECF" w14:textId="77777777" w:rsidR="008C7983" w:rsidRPr="00BC1E1F" w:rsidRDefault="008C7983" w:rsidP="008C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65C00E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385B65F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B239D2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F6108EC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8A04B8E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87F7050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8C7983" w:rsidRPr="00BC1E1F" w14:paraId="6EAEACAF" w14:textId="77777777" w:rsidTr="008C7983">
        <w:trPr>
          <w:trHeight w:val="47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AD4C26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4F1A9B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C8D1D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E8572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2669D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78D13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ABC4EF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C7983" w:rsidRPr="00BC1E1F" w14:paraId="2349F115" w14:textId="77777777" w:rsidTr="008C7983">
        <w:trPr>
          <w:trHeight w:val="15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3A7B1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A622000 REDOVNA DJELATNOST JAVNIH INSTITUTA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4FD5A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19.620.712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4D8D" w14:textId="5113ED33" w:rsidR="008C7983" w:rsidRPr="00BC1E1F" w:rsidRDefault="008C7983" w:rsidP="0034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713C31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19.495.495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C469" w14:textId="29A0020D" w:rsidR="008C7983" w:rsidRPr="00BC1E1F" w:rsidRDefault="008C7983" w:rsidP="0026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24.096.544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2ADBD" w14:textId="1EFD4082" w:rsidR="008C7983" w:rsidRPr="00BC1E1F" w:rsidRDefault="008C7983" w:rsidP="0026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24.404.782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FEAF9" w14:textId="7A71EF60" w:rsidR="008C7983" w:rsidRPr="00BC1E1F" w:rsidRDefault="008C7983" w:rsidP="0026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24.714.466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63EF4" w14:textId="5E49D5A6" w:rsidR="008C7983" w:rsidRPr="00BC1E1F" w:rsidRDefault="008C7983" w:rsidP="0026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1,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</w:t>
            </w: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104EDF8D" w14:textId="72D69B22" w:rsidR="008C7983" w:rsidRPr="00BC1E1F" w:rsidRDefault="008C7983" w:rsidP="00AB256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76D1DB" w14:textId="77777777" w:rsidR="003D5B1C" w:rsidRPr="00BC1E1F" w:rsidRDefault="003D5B1C" w:rsidP="00EF05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Ova aktivnost, financirana je iz izvora 11 Opći prihodi i primici. </w:t>
      </w:r>
    </w:p>
    <w:p w14:paraId="039C488E" w14:textId="625D9686" w:rsidR="00EF05CF" w:rsidRPr="00BC1E1F" w:rsidRDefault="003D5B1C" w:rsidP="00EF05C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Provodi se svake godine te se</w:t>
      </w:r>
      <w:r w:rsidR="00EF05CF" w:rsidRPr="00BC1E1F">
        <w:rPr>
          <w:rFonts w:ascii="Times New Roman" w:hAnsi="Times New Roman" w:cs="Times New Roman"/>
          <w:sz w:val="24"/>
          <w:szCs w:val="24"/>
        </w:rPr>
        <w:t xml:space="preserve"> sastoji od sljedećih elemenata:</w:t>
      </w:r>
    </w:p>
    <w:p w14:paraId="20FFBFD4" w14:textId="706C4AE7" w:rsidR="009D60AE" w:rsidRPr="00BC1E1F" w:rsidRDefault="009A441A" w:rsidP="007B03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Plaće </w:t>
      </w:r>
      <w:r w:rsidR="009D60AE" w:rsidRPr="00BC1E1F">
        <w:rPr>
          <w:rFonts w:ascii="Times New Roman" w:hAnsi="Times New Roman" w:cs="Times New Roman"/>
          <w:sz w:val="24"/>
          <w:szCs w:val="24"/>
        </w:rPr>
        <w:t>za redovan rad</w:t>
      </w:r>
      <w:r w:rsidR="007B03F2" w:rsidRPr="00BC1E1F">
        <w:rPr>
          <w:rFonts w:ascii="Times New Roman" w:hAnsi="Times New Roman" w:cs="Times New Roman"/>
          <w:sz w:val="24"/>
          <w:szCs w:val="24"/>
        </w:rPr>
        <w:t xml:space="preserve"> u iznosu od 19.720.940 EUR</w:t>
      </w:r>
    </w:p>
    <w:p w14:paraId="0E6EEDB4" w14:textId="514DDD87" w:rsidR="009D60AE" w:rsidRPr="00BC1E1F" w:rsidRDefault="009D60AE" w:rsidP="007B03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Ostali rashodi za zaposlene</w:t>
      </w:r>
      <w:r w:rsidR="007B03F2" w:rsidRPr="00BC1E1F">
        <w:rPr>
          <w:rFonts w:ascii="Times New Roman" w:hAnsi="Times New Roman" w:cs="Times New Roman"/>
          <w:sz w:val="24"/>
          <w:szCs w:val="24"/>
        </w:rPr>
        <w:t xml:space="preserve"> u iznosu od 582.327 EUR</w:t>
      </w:r>
    </w:p>
    <w:p w14:paraId="50A1C305" w14:textId="554C6557" w:rsidR="009D60AE" w:rsidRPr="00BC1E1F" w:rsidRDefault="009D60AE" w:rsidP="007B03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Doprinosi za obvezno zdravstveno osiguranje</w:t>
      </w:r>
      <w:r w:rsidR="007B03F2" w:rsidRPr="00BC1E1F">
        <w:rPr>
          <w:rFonts w:ascii="Times New Roman" w:hAnsi="Times New Roman" w:cs="Times New Roman"/>
          <w:sz w:val="24"/>
          <w:szCs w:val="24"/>
        </w:rPr>
        <w:t xml:space="preserve"> u iznosu od 3.191.319 EUR</w:t>
      </w:r>
    </w:p>
    <w:p w14:paraId="1D981FEB" w14:textId="3E915CB7" w:rsidR="009A441A" w:rsidRPr="00BC1E1F" w:rsidRDefault="009D60AE" w:rsidP="007B03F2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Naknade za prijevoz, za rad na terenu i odvojeni život </w:t>
      </w:r>
      <w:r w:rsidR="007B03F2" w:rsidRPr="00BC1E1F">
        <w:rPr>
          <w:rFonts w:ascii="Times New Roman" w:hAnsi="Times New Roman" w:cs="Times New Roman"/>
          <w:sz w:val="24"/>
          <w:szCs w:val="24"/>
        </w:rPr>
        <w:t>u iznosu od 601.958 EUR</w:t>
      </w:r>
    </w:p>
    <w:p w14:paraId="7ACB32E9" w14:textId="69DB3CCE" w:rsidR="004F1291" w:rsidRPr="00BC1E1F" w:rsidRDefault="004F1291">
      <w:pPr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9579F46" w14:textId="0C0F94AD" w:rsidR="00AE608B" w:rsidRPr="00BC1E1F" w:rsidRDefault="00AE608B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2" w:name="_Toc121832102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A622002 PROGRAM USAVRŠAVANJA ZNANSTVENIH NOVAKA</w:t>
      </w:r>
      <w:bookmarkEnd w:id="2"/>
    </w:p>
    <w:p w14:paraId="4CC75F61" w14:textId="77777777" w:rsidR="00693D5F" w:rsidRPr="00BC1E1F" w:rsidRDefault="00693D5F" w:rsidP="00693D5F">
      <w:pPr>
        <w:rPr>
          <w:rFonts w:ascii="Times New Roman" w:hAnsi="Times New Roman" w:cs="Times New Roman"/>
          <w:sz w:val="24"/>
          <w:szCs w:val="24"/>
          <w:highlight w:val="lightGray"/>
        </w:rPr>
      </w:pPr>
    </w:p>
    <w:p w14:paraId="71860702" w14:textId="77777777" w:rsidR="00EB50DF" w:rsidRPr="00BC1E1F" w:rsidRDefault="00EB50DF" w:rsidP="00CE4F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3DC7DBFA" w14:textId="77777777" w:rsidR="00EB50DF" w:rsidRPr="00BC1E1F" w:rsidRDefault="00EB50DF" w:rsidP="00CE4F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74ED03A" w14:textId="235394A9" w:rsidR="00EB50DF" w:rsidRPr="00BC1E1F" w:rsidRDefault="00EB50DF" w:rsidP="00CE4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ustanovama, Zakon o znanstvenoj djelatnosti i visokom obrazovanju, Zakon o proračunu, Zakon o izvršavanju Državnog proračuna Republike Hrvatske za 202</w:t>
      </w:r>
      <w:r w:rsidR="00915B55" w:rsidRPr="00BC1E1F">
        <w:rPr>
          <w:rFonts w:ascii="Times New Roman" w:hAnsi="Times New Roman" w:cs="Times New Roman"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 xml:space="preserve">a, Statut Instituta Ruđer Bošković, Strategija razvoja Instituta Ruđer Bošković 2017.-2023., kao i ostali važeći pravilnici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>a.</w:t>
      </w:r>
    </w:p>
    <w:p w14:paraId="659702B5" w14:textId="37203CA2" w:rsidR="00AE608B" w:rsidRPr="00BC1E1F" w:rsidRDefault="00AE608B" w:rsidP="00CE4F7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C2F53B" w14:textId="3A72988B" w:rsidR="009836DF" w:rsidRPr="00BC1E1F" w:rsidRDefault="009836DF" w:rsidP="00CE4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se planiraju se sukladno limitu od strane nadležne proračunske institucije:</w:t>
      </w: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2124"/>
        <w:gridCol w:w="1260"/>
        <w:gridCol w:w="1202"/>
        <w:gridCol w:w="1202"/>
        <w:gridCol w:w="1202"/>
        <w:gridCol w:w="1202"/>
        <w:gridCol w:w="888"/>
      </w:tblGrid>
      <w:tr w:rsidR="008C7983" w:rsidRPr="00BC1E1F" w14:paraId="34935882" w14:textId="77777777" w:rsidTr="006336A4">
        <w:trPr>
          <w:trHeight w:val="450"/>
        </w:trPr>
        <w:tc>
          <w:tcPr>
            <w:tcW w:w="2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55C0B15" w14:textId="77777777" w:rsidR="008C7983" w:rsidRPr="00BC1E1F" w:rsidRDefault="008C7983" w:rsidP="008C79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7221611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58AAE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C95FC64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1007799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9F8F84D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8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F5AAC5D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8C7983" w:rsidRPr="00BC1E1F" w14:paraId="517AC31A" w14:textId="77777777" w:rsidTr="006336A4">
        <w:trPr>
          <w:trHeight w:val="476"/>
        </w:trPr>
        <w:tc>
          <w:tcPr>
            <w:tcW w:w="2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73C36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D93F1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18AD3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7874F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EC68D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53FBCB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EF7C26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8C7983" w:rsidRPr="00BC1E1F" w14:paraId="5DC930AB" w14:textId="77777777" w:rsidTr="006336A4">
        <w:trPr>
          <w:trHeight w:val="1905"/>
        </w:trPr>
        <w:tc>
          <w:tcPr>
            <w:tcW w:w="2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B9BAD" w14:textId="77777777" w:rsidR="008C7983" w:rsidRPr="00BC1E1F" w:rsidRDefault="008C7983" w:rsidP="008C79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A622002 PROGRAM USAVRŠAVANJA ZNANSTVENIH NOVAKA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36E2" w14:textId="77777777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84.221 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3978" w14:textId="0F89C014" w:rsidR="008C7983" w:rsidRPr="00BC1E1F" w:rsidRDefault="008C7983" w:rsidP="0034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713C31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93.606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815E" w14:textId="41ED0555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81.949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AC5A5" w14:textId="05D8951C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81.949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D2442" w14:textId="710EBA94" w:rsidR="008C7983" w:rsidRPr="00BC1E1F" w:rsidRDefault="008C7983" w:rsidP="008C79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81.949</w:t>
            </w:r>
          </w:p>
        </w:tc>
        <w:tc>
          <w:tcPr>
            <w:tcW w:w="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4BF3C" w14:textId="399E3102" w:rsidR="008C7983" w:rsidRPr="00BC1E1F" w:rsidRDefault="008C7983" w:rsidP="0026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0,</w:t>
            </w:r>
            <w:r w:rsidR="0026434E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</w:t>
            </w: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 </w:t>
            </w:r>
          </w:p>
        </w:tc>
      </w:tr>
    </w:tbl>
    <w:p w14:paraId="21D4961F" w14:textId="77777777" w:rsidR="008C7983" w:rsidRPr="00BC1E1F" w:rsidRDefault="008C7983" w:rsidP="00CE4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6A8853" w14:textId="506BBD1C" w:rsidR="00CE4F74" w:rsidRPr="00BC1E1F" w:rsidRDefault="00CE4F74" w:rsidP="00CE4F7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Ova aktivnost, financirana je iz izvora 11 Opći prihodi i primici. </w:t>
      </w:r>
    </w:p>
    <w:p w14:paraId="6B846811" w14:textId="44C6745A" w:rsidR="00AE608B" w:rsidRPr="00BC1E1F" w:rsidRDefault="003D5B1C" w:rsidP="00CE4F7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aktivnost provodi se svake godine</w:t>
      </w:r>
      <w:r w:rsidR="006D59A4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Pr="00BC1E1F">
        <w:rPr>
          <w:rFonts w:ascii="Times New Roman" w:hAnsi="Times New Roman" w:cs="Times New Roman"/>
          <w:sz w:val="24"/>
          <w:szCs w:val="24"/>
        </w:rPr>
        <w:t>te se</w:t>
      </w:r>
      <w:r w:rsidR="00AE608B" w:rsidRPr="00BC1E1F">
        <w:rPr>
          <w:rFonts w:ascii="Times New Roman" w:hAnsi="Times New Roman" w:cs="Times New Roman"/>
          <w:sz w:val="24"/>
          <w:szCs w:val="24"/>
        </w:rPr>
        <w:t xml:space="preserve"> sastoji od sljedećih elemenata:</w:t>
      </w:r>
    </w:p>
    <w:p w14:paraId="354FE0A1" w14:textId="38ADA163" w:rsidR="009D60AE" w:rsidRPr="00BC1E1F" w:rsidRDefault="009D60AE" w:rsidP="002B4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Plaće za redovan rad</w:t>
      </w:r>
      <w:r w:rsidR="002B4787" w:rsidRPr="00BC1E1F">
        <w:rPr>
          <w:rFonts w:ascii="Times New Roman" w:hAnsi="Times New Roman" w:cs="Times New Roman"/>
          <w:sz w:val="24"/>
          <w:szCs w:val="24"/>
        </w:rPr>
        <w:t xml:space="preserve"> u iznosu od 68.260 EUR</w:t>
      </w:r>
    </w:p>
    <w:p w14:paraId="78151EDD" w14:textId="6EEA5A1E" w:rsidR="002B4787" w:rsidRPr="00BC1E1F" w:rsidRDefault="002B4787" w:rsidP="002B4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Ostali rashodi za zaposlene u iznosu od 2.016 EUR</w:t>
      </w:r>
    </w:p>
    <w:p w14:paraId="6892E77F" w14:textId="7614A978" w:rsidR="009D60AE" w:rsidRPr="00BC1E1F" w:rsidRDefault="009D60AE" w:rsidP="002B4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Doprinosi za obvezno zdravstveno osiguranje</w:t>
      </w:r>
      <w:r w:rsidR="002B4787" w:rsidRPr="00BC1E1F">
        <w:rPr>
          <w:rFonts w:ascii="Times New Roman" w:hAnsi="Times New Roman" w:cs="Times New Roman"/>
          <w:sz w:val="24"/>
          <w:szCs w:val="24"/>
        </w:rPr>
        <w:t xml:space="preserve"> u iznosu od 11.046 EUR</w:t>
      </w:r>
    </w:p>
    <w:p w14:paraId="66C7EE77" w14:textId="59558290" w:rsidR="009D60AE" w:rsidRPr="00BC1E1F" w:rsidRDefault="009D60AE" w:rsidP="002B478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Naknade za prijevoz, za rad na terenu i odvojeni život </w:t>
      </w:r>
      <w:r w:rsidR="002B4787" w:rsidRPr="00BC1E1F">
        <w:rPr>
          <w:rFonts w:ascii="Times New Roman" w:hAnsi="Times New Roman" w:cs="Times New Roman"/>
          <w:sz w:val="24"/>
          <w:szCs w:val="24"/>
        </w:rPr>
        <w:t>u iznosu od 627</w:t>
      </w:r>
    </w:p>
    <w:p w14:paraId="65EEE6EE" w14:textId="57E4649C" w:rsidR="00EB50DF" w:rsidRPr="00BC1E1F" w:rsidRDefault="003D5B1C" w:rsidP="003D5B1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Plan rashoda za zaposlenike izrađen je sukladno dobivenim limitima od strane nadležne proračunske institucije. Ukupan iznos troška u </w:t>
      </w:r>
      <w:r w:rsidR="00E359C8" w:rsidRPr="00BC1E1F">
        <w:rPr>
          <w:rFonts w:ascii="Times New Roman" w:hAnsi="Times New Roman" w:cs="Times New Roman"/>
          <w:sz w:val="24"/>
          <w:szCs w:val="24"/>
        </w:rPr>
        <w:t>2023</w:t>
      </w:r>
      <w:r w:rsidRPr="00BC1E1F">
        <w:rPr>
          <w:rFonts w:ascii="Times New Roman" w:hAnsi="Times New Roman" w:cs="Times New Roman"/>
          <w:sz w:val="24"/>
          <w:szCs w:val="24"/>
        </w:rPr>
        <w:t xml:space="preserve">. planiran je u iznosu od </w:t>
      </w:r>
      <w:r w:rsidR="001F0F9F" w:rsidRPr="00BC1E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81.949 </w:t>
      </w:r>
      <w:r w:rsidR="006B006C" w:rsidRPr="00BC1E1F">
        <w:rPr>
          <w:rFonts w:ascii="Times New Roman" w:hAnsi="Times New Roman" w:cs="Times New Roman"/>
          <w:sz w:val="24"/>
          <w:szCs w:val="24"/>
        </w:rPr>
        <w:t>EUR</w:t>
      </w:r>
      <w:r w:rsidRPr="00BC1E1F">
        <w:rPr>
          <w:rFonts w:ascii="Times New Roman" w:hAnsi="Times New Roman" w:cs="Times New Roman"/>
          <w:sz w:val="24"/>
          <w:szCs w:val="24"/>
        </w:rPr>
        <w:t xml:space="preserve">. </w:t>
      </w:r>
      <w:r w:rsidR="00F8703D" w:rsidRPr="00BC1E1F">
        <w:rPr>
          <w:rFonts w:ascii="Times New Roman" w:hAnsi="Times New Roman" w:cs="Times New Roman"/>
          <w:sz w:val="24"/>
          <w:szCs w:val="24"/>
        </w:rPr>
        <w:t xml:space="preserve">Broj zaposlenih znanstvenih novaka </w:t>
      </w:r>
      <w:r w:rsidR="006B006C" w:rsidRPr="00BC1E1F">
        <w:rPr>
          <w:rFonts w:ascii="Times New Roman" w:hAnsi="Times New Roman" w:cs="Times New Roman"/>
          <w:sz w:val="24"/>
          <w:szCs w:val="24"/>
        </w:rPr>
        <w:t xml:space="preserve">koji se financiraju na ovaj način </w:t>
      </w:r>
      <w:r w:rsidR="00F8703D" w:rsidRPr="00BC1E1F">
        <w:rPr>
          <w:rFonts w:ascii="Times New Roman" w:hAnsi="Times New Roman" w:cs="Times New Roman"/>
          <w:sz w:val="24"/>
          <w:szCs w:val="24"/>
        </w:rPr>
        <w:t xml:space="preserve">kontinuirano </w:t>
      </w:r>
      <w:r w:rsidR="009D60AE" w:rsidRPr="00BC1E1F">
        <w:rPr>
          <w:rFonts w:ascii="Times New Roman" w:hAnsi="Times New Roman" w:cs="Times New Roman"/>
          <w:sz w:val="24"/>
          <w:szCs w:val="24"/>
        </w:rPr>
        <w:t>opada</w:t>
      </w:r>
      <w:r w:rsidR="006B006C" w:rsidRPr="00BC1E1F">
        <w:rPr>
          <w:rFonts w:ascii="Times New Roman" w:hAnsi="Times New Roman" w:cs="Times New Roman"/>
          <w:sz w:val="24"/>
          <w:szCs w:val="24"/>
        </w:rPr>
        <w:t>, iz razloga što se zapošljavaju drugim mehanizmima</w:t>
      </w:r>
      <w:r w:rsidR="00F8703D" w:rsidRPr="00BC1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236EFE" w14:textId="041B36CB" w:rsidR="00CB0324" w:rsidRPr="00BC1E1F" w:rsidRDefault="00BF4568" w:rsidP="007D6214">
      <w:pPr>
        <w:ind w:firstLine="360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BC1E1F">
        <w:rPr>
          <w:rFonts w:ascii="Times New Roman" w:hAnsi="Times New Roman" w:cs="Times New Roman"/>
          <w:kern w:val="1"/>
          <w:sz w:val="24"/>
          <w:szCs w:val="24"/>
        </w:rPr>
        <w:t>Naime, u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2019. godini ukupno je na IRB-u bilo zaposleno 170 asistenata/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doktoranada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, od čega je 89 bilo zaposleno putem 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HrZZ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programa razvoja karijera, 72 putem razvojnih koeficijenata, te 9 asistenata na projektima. Do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kraja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2020. godine </w:t>
      </w:r>
      <w:r w:rsidR="00923BF3" w:rsidRPr="00BC1E1F">
        <w:rPr>
          <w:rFonts w:ascii="Times New Roman" w:hAnsi="Times New Roman" w:cs="Times New Roman"/>
          <w:kern w:val="1"/>
          <w:sz w:val="24"/>
          <w:szCs w:val="24"/>
        </w:rPr>
        <w:t>IRB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bilježi ukupno 2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37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zaposlenih asistenata/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doktoranada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, od čega je zaposleno čak 95 asistenata putem 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H</w:t>
      </w:r>
      <w:r w:rsidR="00150CF3" w:rsidRPr="00BC1E1F">
        <w:rPr>
          <w:rFonts w:ascii="Times New Roman" w:hAnsi="Times New Roman" w:cs="Times New Roman"/>
          <w:kern w:val="1"/>
          <w:sz w:val="24"/>
          <w:szCs w:val="24"/>
        </w:rPr>
        <w:t>r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ZZ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programa, a 85 putem razvojnih koeficijenata te 20 na projektima.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 xml:space="preserve">Do kraja 2021. godine na IRB je zaposleno 239 asistenata/doktoranda. 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Iz navedenog je vidljivo da broj zaposlenih asistenata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kontinuirano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raste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. Također broj 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poslijedoktoranada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je porastao s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80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u 20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20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. na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89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. u 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lastRenderedPageBreak/>
        <w:t>202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. godini. U 202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2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. broj zaposlenih 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doktoranada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i </w:t>
      </w:r>
      <w:proofErr w:type="spellStart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poslijedoktoran</w:t>
      </w:r>
      <w:r w:rsidR="00027095" w:rsidRPr="00BC1E1F">
        <w:rPr>
          <w:rFonts w:ascii="Times New Roman" w:hAnsi="Times New Roman" w:cs="Times New Roman"/>
          <w:kern w:val="1"/>
          <w:sz w:val="24"/>
          <w:szCs w:val="24"/>
        </w:rPr>
        <w:t>a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>da</w:t>
      </w:r>
      <w:proofErr w:type="spellEnd"/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>približno</w:t>
      </w:r>
      <w:r w:rsidR="00656A5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je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 xml:space="preserve"> sličan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 xml:space="preserve"> onome iz 2021. godine</w:t>
      </w:r>
      <w:r w:rsidR="00207297" w:rsidRPr="00BC1E1F">
        <w:rPr>
          <w:rFonts w:ascii="Times New Roman" w:hAnsi="Times New Roman" w:cs="Times New Roman"/>
          <w:kern w:val="1"/>
          <w:sz w:val="24"/>
          <w:szCs w:val="24"/>
        </w:rPr>
        <w:t xml:space="preserve">, </w:t>
      </w:r>
      <w:r w:rsidR="00C32835" w:rsidRPr="00BC1E1F">
        <w:rPr>
          <w:rFonts w:ascii="Times New Roman" w:hAnsi="Times New Roman" w:cs="Times New Roman"/>
          <w:kern w:val="1"/>
          <w:sz w:val="24"/>
          <w:szCs w:val="24"/>
        </w:rPr>
        <w:t xml:space="preserve">pri čemu je trenutačno zaposleno 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>23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>doktoranad</w:t>
      </w:r>
      <w:proofErr w:type="spellEnd"/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 xml:space="preserve">, od čega 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>3</w:t>
      </w:r>
      <w:r w:rsidR="000A5C68" w:rsidRPr="00BC1E1F">
        <w:rPr>
          <w:rFonts w:ascii="Times New Roman" w:hAnsi="Times New Roman" w:cs="Times New Roman"/>
          <w:kern w:val="1"/>
          <w:sz w:val="24"/>
          <w:szCs w:val="24"/>
        </w:rPr>
        <w:t xml:space="preserve"> znanstv</w:t>
      </w:r>
      <w:r w:rsidR="00027095" w:rsidRPr="00BC1E1F">
        <w:rPr>
          <w:rFonts w:ascii="Times New Roman" w:hAnsi="Times New Roman" w:cs="Times New Roman"/>
          <w:kern w:val="1"/>
          <w:sz w:val="24"/>
          <w:szCs w:val="24"/>
        </w:rPr>
        <w:t>e</w:t>
      </w:r>
      <w:r w:rsidR="000A5C68" w:rsidRPr="00BC1E1F">
        <w:rPr>
          <w:rFonts w:ascii="Times New Roman" w:hAnsi="Times New Roman" w:cs="Times New Roman"/>
          <w:kern w:val="1"/>
          <w:sz w:val="24"/>
          <w:szCs w:val="24"/>
        </w:rPr>
        <w:t>n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>a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 xml:space="preserve"> novaka, 7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 xml:space="preserve"> putem razvojnih k</w:t>
      </w:r>
      <w:r w:rsidR="000A5C68" w:rsidRPr="00BC1E1F">
        <w:rPr>
          <w:rFonts w:ascii="Times New Roman" w:hAnsi="Times New Roman" w:cs="Times New Roman"/>
          <w:kern w:val="1"/>
          <w:sz w:val="24"/>
          <w:szCs w:val="24"/>
        </w:rPr>
        <w:t>o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 xml:space="preserve">eficijenata te 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 xml:space="preserve">čak 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>1</w:t>
      </w:r>
      <w:r w:rsidR="007D6214" w:rsidRPr="00BC1E1F">
        <w:rPr>
          <w:rFonts w:ascii="Times New Roman" w:hAnsi="Times New Roman" w:cs="Times New Roman"/>
          <w:kern w:val="1"/>
          <w:sz w:val="24"/>
          <w:szCs w:val="24"/>
        </w:rPr>
        <w:t>60</w:t>
      </w:r>
      <w:r w:rsidR="00363DAD" w:rsidRPr="00BC1E1F">
        <w:rPr>
          <w:rFonts w:ascii="Times New Roman" w:hAnsi="Times New Roman" w:cs="Times New Roman"/>
          <w:kern w:val="1"/>
          <w:sz w:val="24"/>
          <w:szCs w:val="24"/>
        </w:rPr>
        <w:t xml:space="preserve"> putem projekata. </w:t>
      </w:r>
    </w:p>
    <w:p w14:paraId="2311B4E8" w14:textId="60265EB4" w:rsidR="004F1291" w:rsidRPr="00BC1E1F" w:rsidRDefault="004F1291">
      <w:pPr>
        <w:rPr>
          <w:rFonts w:ascii="Times New Roman" w:hAnsi="Times New Roman" w:cs="Times New Roman"/>
          <w:kern w:val="1"/>
          <w:sz w:val="24"/>
          <w:szCs w:val="24"/>
        </w:rPr>
      </w:pPr>
      <w:r w:rsidRPr="00BC1E1F">
        <w:rPr>
          <w:rFonts w:ascii="Times New Roman" w:hAnsi="Times New Roman" w:cs="Times New Roman"/>
          <w:kern w:val="1"/>
          <w:sz w:val="24"/>
          <w:szCs w:val="24"/>
        </w:rPr>
        <w:br w:type="page"/>
      </w:r>
    </w:p>
    <w:p w14:paraId="4A5C6770" w14:textId="53717296" w:rsidR="005A148E" w:rsidRPr="00BC1E1F" w:rsidRDefault="004F1291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3" w:name="_Toc121832103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A</w:t>
      </w:r>
      <w:r w:rsidR="005A148E"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622120 – PRAVOMOĆNE SUDSKE PRESUDE</w:t>
      </w:r>
      <w:bookmarkEnd w:id="3"/>
    </w:p>
    <w:p w14:paraId="2917F907" w14:textId="77777777" w:rsidR="004F1291" w:rsidRPr="00BC1E1F" w:rsidRDefault="004F1291" w:rsidP="006F372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B62CD8F" w14:textId="098AB394" w:rsidR="005A148E" w:rsidRPr="00BC1E1F" w:rsidRDefault="005A148E" w:rsidP="006F372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3874B9AC" w14:textId="483845A8" w:rsidR="005A148E" w:rsidRPr="00BC1E1F" w:rsidRDefault="005A148E" w:rsidP="006F3723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</w:t>
      </w:r>
      <w:r w:rsidR="006F3723" w:rsidRPr="00BC1E1F">
        <w:rPr>
          <w:rFonts w:ascii="Times New Roman" w:hAnsi="Times New Roman" w:cs="Times New Roman"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>. godinu, Zakon o javnoj nabavi, Zakon o plaćama u javnim službama, Zakon o radu, Zakon o porezu na dodanu vrijednost, Pravilnik o proračunskom računovodstvu i računskom planu, Uredbu o nazivima radnih mjesta i koeficijentima složenosti poslova u javnim službama, Pravilnik o financijskom izvještavanju u proračunskom računovodstvu, Temeljni kolektivni ugovor za službenike i namještenike u javnim službama, Kolektivni ugovor za znanost i visoko obrazovanje, te druge zakoni i propisi koji uređuju područje i djelokrug rada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a, Statut Instituta Ruđer Bošković, kao i ostali važeći pravilnici 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>a.</w:t>
      </w:r>
    </w:p>
    <w:p w14:paraId="7103C357" w14:textId="32166DBD" w:rsidR="005A148E" w:rsidRPr="00BC1E1F" w:rsidRDefault="00605D7A" w:rsidP="005A148E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se planiraju se sukladno limitu od strane nadležne proračunske institucije:</w:t>
      </w: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1897"/>
        <w:gridCol w:w="1282"/>
        <w:gridCol w:w="1227"/>
        <w:gridCol w:w="1267"/>
        <w:gridCol w:w="1267"/>
        <w:gridCol w:w="1247"/>
        <w:gridCol w:w="893"/>
      </w:tblGrid>
      <w:tr w:rsidR="006C0946" w:rsidRPr="00BC1E1F" w14:paraId="1B9854F6" w14:textId="77777777" w:rsidTr="006C0946">
        <w:trPr>
          <w:trHeight w:val="450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95258EA" w14:textId="77777777" w:rsidR="006C0946" w:rsidRPr="00BC1E1F" w:rsidRDefault="006C0946" w:rsidP="006C09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729CE2B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9D71434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2EB46F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9CCB9DF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039F03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F831B9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6C0946" w:rsidRPr="00BC1E1F" w14:paraId="1C6071E5" w14:textId="77777777" w:rsidTr="006C0946">
        <w:trPr>
          <w:trHeight w:val="47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0112C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F9A7B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61DD3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E309E2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FF01F6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B128E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03C9C6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6C0946" w:rsidRPr="00BC1E1F" w14:paraId="3CDE1D50" w14:textId="77777777" w:rsidTr="006C0946">
        <w:trPr>
          <w:trHeight w:val="1275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E242D" w14:textId="77777777" w:rsidR="006C0946" w:rsidRPr="00BC1E1F" w:rsidRDefault="006C0946" w:rsidP="006C0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A622120 – PRAVOMOĆNE SUDSKE PRESUDE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E9ED9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98.647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D622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8E06" w14:textId="506D444A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1F0F9F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234.316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C5471" w14:textId="40A4F8B9" w:rsidR="006C0946" w:rsidRPr="00BC1E1F" w:rsidRDefault="006C0946" w:rsidP="001F0F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</w:t>
            </w:r>
            <w:r w:rsidR="001F0F9F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337.217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07234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18.887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A182D" w14:textId="77777777" w:rsidR="006C0946" w:rsidRPr="00BC1E1F" w:rsidRDefault="006C0946" w:rsidP="006C0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- </w:t>
            </w:r>
          </w:p>
        </w:tc>
      </w:tr>
    </w:tbl>
    <w:p w14:paraId="04D2F62D" w14:textId="3BFD1330" w:rsidR="006C0946" w:rsidRPr="00BC1E1F" w:rsidRDefault="006C0946" w:rsidP="005A148E">
      <w:pPr>
        <w:rPr>
          <w:rFonts w:ascii="Times New Roman" w:hAnsi="Times New Roman" w:cs="Times New Roman"/>
          <w:b/>
          <w:sz w:val="24"/>
          <w:szCs w:val="24"/>
        </w:rPr>
      </w:pPr>
    </w:p>
    <w:p w14:paraId="40E0FE3D" w14:textId="77777777" w:rsidR="00A80A90" w:rsidRPr="00BC1E1F" w:rsidRDefault="00A80A90" w:rsidP="006F3723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Aktivnost se financira iz izvora 11 Opći prihodi i primici.</w:t>
      </w:r>
    </w:p>
    <w:p w14:paraId="4DAD6E8C" w14:textId="31D52A27" w:rsidR="005A148E" w:rsidRPr="00BC1E1F" w:rsidRDefault="005A148E" w:rsidP="006F3723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se aktivnost/projekt sastoji od sljedećih aktivnosti/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podprojekata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1176C0D0" w14:textId="77777777" w:rsidR="005A148E" w:rsidRPr="00BC1E1F" w:rsidRDefault="005A148E" w:rsidP="006F3723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E1F">
        <w:rPr>
          <w:rFonts w:ascii="Times New Roman" w:hAnsi="Times New Roman" w:cs="Times New Roman"/>
          <w:b/>
          <w:bCs/>
          <w:sz w:val="24"/>
          <w:szCs w:val="24"/>
        </w:rPr>
        <w:t xml:space="preserve">Posebni uvjeti rada (PUR) </w:t>
      </w:r>
    </w:p>
    <w:p w14:paraId="1DFE40DA" w14:textId="099FF836" w:rsidR="005A148E" w:rsidRPr="00BC1E1F" w:rsidRDefault="005A148E" w:rsidP="006F37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E1F">
        <w:rPr>
          <w:rFonts w:ascii="Times New Roman" w:hAnsi="Times New Roman" w:cs="Times New Roman"/>
          <w:bCs/>
          <w:sz w:val="24"/>
          <w:szCs w:val="24"/>
        </w:rPr>
        <w:t>Za 202</w:t>
      </w:r>
      <w:r w:rsidR="00A80A90" w:rsidRPr="00BC1E1F">
        <w:rPr>
          <w:rFonts w:ascii="Times New Roman" w:hAnsi="Times New Roman" w:cs="Times New Roman"/>
          <w:bCs/>
          <w:sz w:val="24"/>
          <w:szCs w:val="24"/>
        </w:rPr>
        <w:t>3</w:t>
      </w:r>
      <w:r w:rsidRPr="00BC1E1F">
        <w:rPr>
          <w:rFonts w:ascii="Times New Roman" w:hAnsi="Times New Roman" w:cs="Times New Roman"/>
          <w:bCs/>
          <w:sz w:val="24"/>
          <w:szCs w:val="24"/>
        </w:rPr>
        <w:t xml:space="preserve">. godinu u planu su previđeni troškovi sporova za posebne uvjete rada u iznosu od </w:t>
      </w:r>
      <w:r w:rsidR="00A80A90" w:rsidRPr="00BC1E1F">
        <w:rPr>
          <w:rFonts w:ascii="Times New Roman" w:hAnsi="Times New Roman" w:cs="Times New Roman"/>
          <w:bCs/>
          <w:sz w:val="24"/>
          <w:szCs w:val="24"/>
        </w:rPr>
        <w:t xml:space="preserve"> 18.887 EUR </w:t>
      </w:r>
      <w:r w:rsidRPr="00BC1E1F">
        <w:rPr>
          <w:rFonts w:ascii="Times New Roman" w:hAnsi="Times New Roman" w:cs="Times New Roman"/>
          <w:bCs/>
          <w:sz w:val="24"/>
          <w:szCs w:val="24"/>
        </w:rPr>
        <w:t xml:space="preserve">za razdoblje važenja Kolektivnog ugovora za znanost i </w:t>
      </w:r>
      <w:r w:rsidR="00E40546" w:rsidRPr="00BC1E1F">
        <w:rPr>
          <w:rFonts w:ascii="Times New Roman" w:hAnsi="Times New Roman" w:cs="Times New Roman"/>
          <w:bCs/>
          <w:sz w:val="24"/>
          <w:szCs w:val="24"/>
        </w:rPr>
        <w:t>visoko obrazovanje (NN 142/10).</w:t>
      </w:r>
    </w:p>
    <w:p w14:paraId="3E0AAE55" w14:textId="77777777" w:rsidR="005A148E" w:rsidRPr="00BC1E1F" w:rsidRDefault="005A148E" w:rsidP="006F3723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E1F">
        <w:rPr>
          <w:rFonts w:ascii="Times New Roman" w:hAnsi="Times New Roman" w:cs="Times New Roman"/>
          <w:b/>
          <w:bCs/>
          <w:sz w:val="24"/>
          <w:szCs w:val="24"/>
        </w:rPr>
        <w:t xml:space="preserve">Razlika plaće zbog uvećanja osnovice plaće po Sporazumu o osnovici </w:t>
      </w:r>
    </w:p>
    <w:p w14:paraId="29209112" w14:textId="3594176B" w:rsidR="005A148E" w:rsidRPr="00BC1E1F" w:rsidRDefault="005A148E" w:rsidP="006F37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E1F">
        <w:rPr>
          <w:rFonts w:ascii="Times New Roman" w:hAnsi="Times New Roman" w:cs="Times New Roman"/>
          <w:bCs/>
          <w:sz w:val="24"/>
          <w:szCs w:val="24"/>
        </w:rPr>
        <w:t>U financijskom planu za 202</w:t>
      </w:r>
      <w:r w:rsidR="00A80A90" w:rsidRPr="00BC1E1F">
        <w:rPr>
          <w:rFonts w:ascii="Times New Roman" w:hAnsi="Times New Roman" w:cs="Times New Roman"/>
          <w:bCs/>
          <w:sz w:val="24"/>
          <w:szCs w:val="24"/>
        </w:rPr>
        <w:t>3</w:t>
      </w:r>
      <w:r w:rsidRPr="00BC1E1F">
        <w:rPr>
          <w:rFonts w:ascii="Times New Roman" w:hAnsi="Times New Roman" w:cs="Times New Roman"/>
          <w:bCs/>
          <w:sz w:val="24"/>
          <w:szCs w:val="24"/>
        </w:rPr>
        <w:t xml:space="preserve">. predviđen je iznos od </w:t>
      </w:r>
      <w:r w:rsidR="001F0F9F" w:rsidRPr="00BC1E1F">
        <w:rPr>
          <w:rFonts w:ascii="Times New Roman" w:hAnsi="Times New Roman" w:cs="Times New Roman"/>
          <w:bCs/>
          <w:sz w:val="24"/>
          <w:szCs w:val="24"/>
        </w:rPr>
        <w:t xml:space="preserve">136.399 </w:t>
      </w:r>
      <w:r w:rsidR="00A80A90" w:rsidRPr="00BC1E1F">
        <w:rPr>
          <w:rFonts w:ascii="Times New Roman" w:hAnsi="Times New Roman" w:cs="Times New Roman"/>
          <w:bCs/>
          <w:sz w:val="24"/>
          <w:szCs w:val="24"/>
        </w:rPr>
        <w:t>EUR</w:t>
      </w:r>
      <w:r w:rsidRPr="00BC1E1F">
        <w:rPr>
          <w:rFonts w:ascii="Times New Roman" w:hAnsi="Times New Roman" w:cs="Times New Roman"/>
          <w:bCs/>
          <w:sz w:val="24"/>
          <w:szCs w:val="24"/>
        </w:rPr>
        <w:t>, a povodom sporova za razliku plaće zbog uvećanja osnovice plaće po Sporazumu o osnovici. Utuženo razdoblje je od prosinca 2015. (dospijeće siječanj 2016.). do siječnja 2017. (dospijeće veljača 2017.). Radi se o razlici plaće koja je trebala biti isplaćivana po Izmjenama i dopunama Dodatka Sporazumu o osnovici za plaće u javnim službama.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A2F56" w14:textId="77777777" w:rsidR="005A148E" w:rsidRPr="00BC1E1F" w:rsidRDefault="005A148E" w:rsidP="006F3723">
      <w:pPr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C1E1F">
        <w:rPr>
          <w:rFonts w:ascii="Times New Roman" w:hAnsi="Times New Roman" w:cs="Times New Roman"/>
          <w:b/>
          <w:bCs/>
          <w:sz w:val="24"/>
          <w:szCs w:val="24"/>
        </w:rPr>
        <w:t>Ostali sporovi</w:t>
      </w:r>
    </w:p>
    <w:p w14:paraId="41A6E13D" w14:textId="6A5FF5B4" w:rsidR="005A148E" w:rsidRPr="00BC1E1F" w:rsidRDefault="005A148E" w:rsidP="006F372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1E1F">
        <w:rPr>
          <w:rFonts w:ascii="Times New Roman" w:hAnsi="Times New Roman" w:cs="Times New Roman"/>
          <w:bCs/>
          <w:sz w:val="24"/>
          <w:szCs w:val="24"/>
        </w:rPr>
        <w:t xml:space="preserve">Planirani su i troškovi ostalih sporova temeljem tužbi zaposlenika u iznosu od </w:t>
      </w:r>
      <w:r w:rsidR="00A80A90" w:rsidRPr="00BC1E1F">
        <w:rPr>
          <w:rFonts w:ascii="Times New Roman" w:hAnsi="Times New Roman" w:cs="Times New Roman"/>
          <w:bCs/>
          <w:sz w:val="24"/>
          <w:szCs w:val="24"/>
        </w:rPr>
        <w:t xml:space="preserve"> 79.030 EUR </w:t>
      </w:r>
      <w:r w:rsidRPr="00BC1E1F">
        <w:rPr>
          <w:rFonts w:ascii="Times New Roman" w:hAnsi="Times New Roman" w:cs="Times New Roman"/>
          <w:bCs/>
          <w:sz w:val="24"/>
          <w:szCs w:val="24"/>
        </w:rPr>
        <w:t>za 202</w:t>
      </w:r>
      <w:r w:rsidR="00A80A90" w:rsidRPr="00BC1E1F">
        <w:rPr>
          <w:rFonts w:ascii="Times New Roman" w:hAnsi="Times New Roman" w:cs="Times New Roman"/>
          <w:bCs/>
          <w:sz w:val="24"/>
          <w:szCs w:val="24"/>
        </w:rPr>
        <w:t>3</w:t>
      </w:r>
      <w:r w:rsidRPr="00BC1E1F">
        <w:rPr>
          <w:rFonts w:ascii="Times New Roman" w:hAnsi="Times New Roman" w:cs="Times New Roman"/>
          <w:bCs/>
          <w:sz w:val="24"/>
          <w:szCs w:val="24"/>
        </w:rPr>
        <w:t>. godinu.</w:t>
      </w:r>
    </w:p>
    <w:p w14:paraId="303B3070" w14:textId="2498EA35" w:rsidR="004F1291" w:rsidRPr="00BC1E1F" w:rsidRDefault="004F1291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br w:type="page"/>
      </w:r>
    </w:p>
    <w:p w14:paraId="7F99D154" w14:textId="77777777" w:rsidR="00AE608B" w:rsidRPr="00BC1E1F" w:rsidRDefault="00AE608B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4" w:name="_Toc121832104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A622137 PROGRAMSKO FINANCIRANJE JAVN</w:t>
      </w:r>
      <w:r w:rsidR="00CD1B2B"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I</w:t>
      </w:r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H ZNANSTVENIH INSTITUTA</w:t>
      </w:r>
      <w:bookmarkEnd w:id="4"/>
    </w:p>
    <w:p w14:paraId="4FF9444D" w14:textId="77777777" w:rsidR="004E186B" w:rsidRPr="00BC1E1F" w:rsidRDefault="004E186B" w:rsidP="004E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0618FC" w14:textId="7D66D442" w:rsidR="004E186B" w:rsidRPr="00BC1E1F" w:rsidRDefault="004E186B" w:rsidP="004F129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6CE9EE65" w14:textId="77777777" w:rsidR="004F1291" w:rsidRPr="00BC1E1F" w:rsidRDefault="004F1291" w:rsidP="004E18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007EEC" w14:textId="4812809C" w:rsidR="00AE608B" w:rsidRPr="00BC1E1F" w:rsidRDefault="004C3301" w:rsidP="0098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znanstvenoj djelatnosti i visokom obrazovanju, Zakon o proračunu, Zakon o izvršavanju Državnog proračuna Republike Hrvatske za 202</w:t>
      </w:r>
      <w:r w:rsidR="00915B55" w:rsidRPr="00BC1E1F">
        <w:rPr>
          <w:rFonts w:ascii="Times New Roman" w:hAnsi="Times New Roman" w:cs="Times New Roman"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godinu, Zakon o javnoj nabavi, Zakon o radu, Zakon o porezu na dodanu vrijednost, Statut Instituta Ruđer Bošković, Strategija razvoja Instituta Ruđer Bošković 2017.-2023., </w:t>
      </w:r>
      <w:r w:rsidR="009A441A" w:rsidRPr="00BC1E1F">
        <w:rPr>
          <w:rFonts w:ascii="Times New Roman" w:hAnsi="Times New Roman" w:cs="Times New Roman"/>
          <w:sz w:val="24"/>
          <w:szCs w:val="24"/>
        </w:rPr>
        <w:t>Pravilnik o raspodjeli financijskih sredstava za financiranje znanstvene djelatnosti u 202</w:t>
      </w:r>
      <w:r w:rsidR="00915B55" w:rsidRPr="00BC1E1F">
        <w:rPr>
          <w:rFonts w:ascii="Times New Roman" w:hAnsi="Times New Roman" w:cs="Times New Roman"/>
          <w:sz w:val="24"/>
          <w:szCs w:val="24"/>
        </w:rPr>
        <w:t>2</w:t>
      </w:r>
      <w:r w:rsidR="009A441A" w:rsidRPr="00BC1E1F">
        <w:rPr>
          <w:rFonts w:ascii="Times New Roman" w:hAnsi="Times New Roman" w:cs="Times New Roman"/>
          <w:sz w:val="24"/>
          <w:szCs w:val="24"/>
        </w:rPr>
        <w:t xml:space="preserve">. godini i drugi važeći pravilnici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="009A441A" w:rsidRPr="00BC1E1F">
        <w:rPr>
          <w:rFonts w:ascii="Times New Roman" w:hAnsi="Times New Roman" w:cs="Times New Roman"/>
          <w:sz w:val="24"/>
          <w:szCs w:val="24"/>
        </w:rPr>
        <w:t>a.</w:t>
      </w:r>
    </w:p>
    <w:p w14:paraId="2F0FED2F" w14:textId="77777777" w:rsidR="009836DF" w:rsidRPr="00BC1E1F" w:rsidRDefault="009836DF" w:rsidP="0098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203DD" w14:textId="48F55C81" w:rsidR="009A441A" w:rsidRPr="00BC1E1F" w:rsidRDefault="009836DF" w:rsidP="0098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se planiraju sukladno limitu od strane nadležne proračunske institucije:</w:t>
      </w: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1937"/>
        <w:gridCol w:w="1252"/>
        <w:gridCol w:w="1253"/>
        <w:gridCol w:w="1253"/>
        <w:gridCol w:w="1253"/>
        <w:gridCol w:w="1253"/>
        <w:gridCol w:w="879"/>
      </w:tblGrid>
      <w:tr w:rsidR="00CF19C1" w:rsidRPr="00BC1E1F" w14:paraId="225556DF" w14:textId="77777777" w:rsidTr="00605D7A">
        <w:trPr>
          <w:trHeight w:val="450"/>
        </w:trPr>
        <w:tc>
          <w:tcPr>
            <w:tcW w:w="19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32C05B2" w14:textId="77777777" w:rsidR="00CF19C1" w:rsidRPr="00BC1E1F" w:rsidRDefault="00CF19C1" w:rsidP="00CF1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AE35135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DAF4C66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12BF58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F436816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7FCFB04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F36BF49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CF19C1" w:rsidRPr="00BC1E1F" w14:paraId="5797BB92" w14:textId="77777777" w:rsidTr="00605D7A">
        <w:trPr>
          <w:trHeight w:val="476"/>
        </w:trPr>
        <w:tc>
          <w:tcPr>
            <w:tcW w:w="19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26C86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A1D67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6F89F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CBD82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FF0496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5FB899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3991B5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CF19C1" w:rsidRPr="00BC1E1F" w14:paraId="40753BB0" w14:textId="77777777" w:rsidTr="00605D7A">
        <w:trPr>
          <w:trHeight w:val="2415"/>
        </w:trPr>
        <w:tc>
          <w:tcPr>
            <w:tcW w:w="19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3C2AD" w14:textId="77777777" w:rsidR="00CF19C1" w:rsidRPr="00BC1E1F" w:rsidRDefault="00CF19C1" w:rsidP="00CF1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A622137 PROGRAMSKO FINANCIRANJE JAVNIH ZNANSTVENIH INSTITUTA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0639A" w14:textId="77777777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2.708.879 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9F56C" w14:textId="169DEAAF" w:rsidR="00CF19C1" w:rsidRPr="00BC1E1F" w:rsidRDefault="00CF19C1" w:rsidP="003442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713C31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3.818.144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8E80E" w14:textId="24A28DC8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605D7A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2.903.685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B474A" w14:textId="677BA903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605D7A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2.903.685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AB26F" w14:textId="098F53E9" w:rsidR="00CF19C1" w:rsidRPr="00BC1E1F" w:rsidRDefault="00CF19C1" w:rsidP="00CF1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605D7A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2.903.685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C09EB" w14:textId="00CF616D" w:rsidR="00CF19C1" w:rsidRPr="00BC1E1F" w:rsidRDefault="00CF19C1" w:rsidP="00713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713C31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0,76</w:t>
            </w: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C1A7AD1" w14:textId="2ACC26B6" w:rsidR="00EF3396" w:rsidRPr="00BC1E1F" w:rsidRDefault="00EF3396" w:rsidP="0098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18A42" w14:textId="468A9D11" w:rsidR="00CE4F74" w:rsidRPr="00BC1E1F" w:rsidRDefault="00CE4F74" w:rsidP="00CE4F74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Ova aktivnost, financirana je iz izvora 11 Opći prihodi i primici. </w:t>
      </w:r>
    </w:p>
    <w:p w14:paraId="3EF8068E" w14:textId="150F54B6" w:rsidR="00AE608B" w:rsidRPr="00BC1E1F" w:rsidRDefault="00AE608B" w:rsidP="00CE4F74">
      <w:pPr>
        <w:spacing w:before="120"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aktivnost sastoji se od sljedećih elemenata</w:t>
      </w:r>
      <w:r w:rsidRPr="00BC1E1F">
        <w:rPr>
          <w:rFonts w:ascii="Times New Roman" w:hAnsi="Times New Roman" w:cs="Times New Roman"/>
          <w:b/>
          <w:sz w:val="24"/>
          <w:szCs w:val="24"/>
        </w:rPr>
        <w:t>:</w:t>
      </w:r>
    </w:p>
    <w:p w14:paraId="4C20448F" w14:textId="6FA9AB8F" w:rsidR="009A441A" w:rsidRPr="00BC1E1F" w:rsidRDefault="009A441A" w:rsidP="00CF55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Redovno poslovanje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 xml:space="preserve">a (tzv. hladni pogon), </w:t>
      </w:r>
    </w:p>
    <w:p w14:paraId="0CF30D06" w14:textId="1453E5E4" w:rsidR="00E457B3" w:rsidRPr="00BC1E1F" w:rsidRDefault="00E457B3" w:rsidP="00CF557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Ispunjenj</w:t>
      </w:r>
      <w:r w:rsidR="000F6D67" w:rsidRPr="00BC1E1F">
        <w:rPr>
          <w:rFonts w:ascii="Times New Roman" w:hAnsi="Times New Roman" w:cs="Times New Roman"/>
          <w:sz w:val="24"/>
          <w:szCs w:val="24"/>
        </w:rPr>
        <w:t>e</w:t>
      </w:r>
      <w:r w:rsidRPr="00BC1E1F">
        <w:rPr>
          <w:rFonts w:ascii="Times New Roman" w:hAnsi="Times New Roman" w:cs="Times New Roman"/>
          <w:sz w:val="24"/>
          <w:szCs w:val="24"/>
        </w:rPr>
        <w:t xml:space="preserve"> ciljeva programskog financiranja znanstvene djelatnosti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>a</w:t>
      </w:r>
    </w:p>
    <w:p w14:paraId="6347684F" w14:textId="6420122F" w:rsidR="00AA562A" w:rsidRPr="00BC1E1F" w:rsidRDefault="00AA562A" w:rsidP="009A441A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Provedba ove aktivnosti započela je 201</w:t>
      </w:r>
      <w:r w:rsidR="00392E91" w:rsidRPr="00BC1E1F">
        <w:rPr>
          <w:rFonts w:ascii="Times New Roman" w:hAnsi="Times New Roman" w:cs="Times New Roman"/>
          <w:sz w:val="24"/>
          <w:szCs w:val="24"/>
        </w:rPr>
        <w:t>9</w:t>
      </w:r>
      <w:r w:rsidRPr="00BC1E1F">
        <w:rPr>
          <w:rFonts w:ascii="Times New Roman" w:hAnsi="Times New Roman" w:cs="Times New Roman"/>
          <w:sz w:val="24"/>
          <w:szCs w:val="24"/>
        </w:rPr>
        <w:t xml:space="preserve">. godine te se od tada provodi svake godine temeljem </w:t>
      </w:r>
      <w:r w:rsidR="0083721C" w:rsidRPr="00BC1E1F">
        <w:rPr>
          <w:rFonts w:ascii="Times New Roman" w:hAnsi="Times New Roman" w:cs="Times New Roman"/>
          <w:sz w:val="24"/>
          <w:szCs w:val="24"/>
        </w:rPr>
        <w:t>programskog</w:t>
      </w:r>
      <w:r w:rsidRPr="00BC1E1F">
        <w:rPr>
          <w:rFonts w:ascii="Times New Roman" w:hAnsi="Times New Roman" w:cs="Times New Roman"/>
          <w:sz w:val="24"/>
          <w:szCs w:val="24"/>
        </w:rPr>
        <w:t xml:space="preserve"> financiranj</w:t>
      </w:r>
      <w:r w:rsidR="0083721C" w:rsidRPr="00BC1E1F">
        <w:rPr>
          <w:rFonts w:ascii="Times New Roman" w:hAnsi="Times New Roman" w:cs="Times New Roman"/>
          <w:sz w:val="24"/>
          <w:szCs w:val="24"/>
        </w:rPr>
        <w:t>a</w:t>
      </w:r>
      <w:r w:rsidRPr="00BC1E1F">
        <w:rPr>
          <w:rFonts w:ascii="Times New Roman" w:hAnsi="Times New Roman" w:cs="Times New Roman"/>
          <w:sz w:val="24"/>
          <w:szCs w:val="24"/>
        </w:rPr>
        <w:t xml:space="preserve"> znanstvene djelatnosti na</w:t>
      </w:r>
      <w:r w:rsidR="00696E9D" w:rsidRPr="00BC1E1F">
        <w:rPr>
          <w:rFonts w:ascii="Times New Roman" w:hAnsi="Times New Roman" w:cs="Times New Roman"/>
          <w:sz w:val="24"/>
          <w:szCs w:val="24"/>
        </w:rPr>
        <w:t xml:space="preserve"> javnim znanstvenim institutima</w:t>
      </w:r>
      <w:r w:rsidR="0083721C" w:rsidRPr="00BC1E1F">
        <w:rPr>
          <w:rFonts w:ascii="Times New Roman" w:hAnsi="Times New Roman" w:cs="Times New Roman"/>
          <w:sz w:val="24"/>
          <w:szCs w:val="24"/>
        </w:rPr>
        <w:t xml:space="preserve"> od strane </w:t>
      </w:r>
      <w:r w:rsidRPr="00BC1E1F">
        <w:rPr>
          <w:rFonts w:ascii="Times New Roman" w:hAnsi="Times New Roman" w:cs="Times New Roman"/>
          <w:sz w:val="24"/>
          <w:szCs w:val="24"/>
        </w:rPr>
        <w:t>Ministarstv</w:t>
      </w:r>
      <w:r w:rsidR="00696E9D" w:rsidRPr="00BC1E1F">
        <w:rPr>
          <w:rFonts w:ascii="Times New Roman" w:hAnsi="Times New Roman" w:cs="Times New Roman"/>
          <w:sz w:val="24"/>
          <w:szCs w:val="24"/>
        </w:rPr>
        <w:t>a</w:t>
      </w:r>
      <w:r w:rsidRPr="00BC1E1F">
        <w:rPr>
          <w:rFonts w:ascii="Times New Roman" w:hAnsi="Times New Roman" w:cs="Times New Roman"/>
          <w:sz w:val="24"/>
          <w:szCs w:val="24"/>
        </w:rPr>
        <w:t xml:space="preserve"> znanosti i obrazovanja.</w:t>
      </w:r>
    </w:p>
    <w:p w14:paraId="5402CE7E" w14:textId="77777777" w:rsidR="006C2D2C" w:rsidRPr="00BC1E1F" w:rsidRDefault="006C2D2C" w:rsidP="00462D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i/>
          <w:sz w:val="24"/>
          <w:szCs w:val="24"/>
        </w:rPr>
        <w:t>Ciljevi programskog financiranja znanstvene djelatnosti su poboljšanje i povećanje</w:t>
      </w:r>
      <w:r w:rsidRPr="00BC1E1F">
        <w:rPr>
          <w:rFonts w:ascii="Times New Roman" w:hAnsi="Times New Roman" w:cs="Times New Roman"/>
          <w:b/>
          <w:sz w:val="24"/>
          <w:szCs w:val="24"/>
        </w:rPr>
        <w:t>:</w:t>
      </w:r>
    </w:p>
    <w:p w14:paraId="0AB894D7" w14:textId="77777777" w:rsidR="006C2D2C" w:rsidRPr="00BC1E1F" w:rsidRDefault="006C2D2C" w:rsidP="0046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1.</w:t>
      </w:r>
      <w:r w:rsidRPr="00BC1E1F">
        <w:rPr>
          <w:rFonts w:ascii="Times New Roman" w:hAnsi="Times New Roman" w:cs="Times New Roman"/>
          <w:sz w:val="24"/>
          <w:szCs w:val="24"/>
        </w:rPr>
        <w:tab/>
        <w:t>izvrsnosti znanstvenoga rada</w:t>
      </w:r>
    </w:p>
    <w:p w14:paraId="6632A025" w14:textId="77777777" w:rsidR="006C2D2C" w:rsidRPr="00BC1E1F" w:rsidRDefault="006C2D2C" w:rsidP="00462DB2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2.</w:t>
      </w:r>
      <w:r w:rsidRPr="00BC1E1F">
        <w:rPr>
          <w:rFonts w:ascii="Times New Roman" w:hAnsi="Times New Roman" w:cs="Times New Roman"/>
          <w:sz w:val="24"/>
          <w:szCs w:val="24"/>
        </w:rPr>
        <w:tab/>
        <w:t>relevantnosti znanstvene djelatnosti za sadašnje i buduće potrebe tržišta rada te za razvoj gospodarstva i društva u cjelini</w:t>
      </w:r>
    </w:p>
    <w:p w14:paraId="3F369371" w14:textId="77777777" w:rsidR="006C2D2C" w:rsidRPr="00BC1E1F" w:rsidRDefault="006C2D2C" w:rsidP="00462D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3. </w:t>
      </w:r>
      <w:r w:rsidRPr="00BC1E1F">
        <w:rPr>
          <w:rFonts w:ascii="Times New Roman" w:hAnsi="Times New Roman" w:cs="Times New Roman"/>
          <w:sz w:val="24"/>
          <w:szCs w:val="24"/>
        </w:rPr>
        <w:tab/>
        <w:t>internacionalizacije znanosti.</w:t>
      </w:r>
    </w:p>
    <w:p w14:paraId="2640DCDF" w14:textId="77777777" w:rsidR="006C2D2C" w:rsidRPr="00BC1E1F" w:rsidRDefault="006C2D2C" w:rsidP="0098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455CB7" w14:textId="42897070" w:rsidR="006C2D2C" w:rsidRPr="00BC1E1F" w:rsidRDefault="006C2D2C" w:rsidP="009836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aktivnost sastoji se od sljedećih elemenata/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podaktivnosti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2CF3718C" w14:textId="77777777" w:rsidR="008B7B80" w:rsidRPr="00BC1E1F" w:rsidRDefault="008B7B80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Znanstveni rad zavoda</w:t>
      </w:r>
    </w:p>
    <w:p w14:paraId="52E82A9A" w14:textId="77777777" w:rsidR="008B7B80" w:rsidRPr="00BC1E1F" w:rsidRDefault="008B7B80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Održavanje kapitalne opreme</w:t>
      </w:r>
    </w:p>
    <w:p w14:paraId="2FB72B11" w14:textId="77777777" w:rsidR="008B7B80" w:rsidRPr="00BC1E1F" w:rsidRDefault="008B7B80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Mobilnost istraživača</w:t>
      </w:r>
    </w:p>
    <w:p w14:paraId="20FBEBD7" w14:textId="77777777" w:rsidR="008B7B80" w:rsidRPr="00BC1E1F" w:rsidRDefault="008B7B80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Znanstveni časopisi</w:t>
      </w:r>
    </w:p>
    <w:p w14:paraId="6BA6E1F0" w14:textId="5C54597E" w:rsidR="008B7B80" w:rsidRPr="00BC1E1F" w:rsidRDefault="008B7B80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Poticanje publiciranja</w:t>
      </w:r>
      <w:r w:rsidR="0034451F" w:rsidRPr="00BC1E1F">
        <w:rPr>
          <w:rFonts w:ascii="Times New Roman" w:hAnsi="Times New Roman" w:cs="Times New Roman"/>
          <w:sz w:val="24"/>
          <w:szCs w:val="24"/>
        </w:rPr>
        <w:t xml:space="preserve"> u prestižnim časopisima</w:t>
      </w:r>
    </w:p>
    <w:p w14:paraId="519D24F1" w14:textId="77777777" w:rsidR="003F0574" w:rsidRPr="00BC1E1F" w:rsidRDefault="003F0574" w:rsidP="003F05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Aktivnosti transfera znanja</w:t>
      </w:r>
    </w:p>
    <w:p w14:paraId="53221AB5" w14:textId="2A9AB79A" w:rsidR="003F0574" w:rsidRPr="00BC1E1F" w:rsidRDefault="003F0574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Popularizacija znanosti</w:t>
      </w:r>
    </w:p>
    <w:p w14:paraId="70FE2532" w14:textId="5EB8F567" w:rsidR="00860379" w:rsidRPr="00BC1E1F" w:rsidRDefault="007F6F4B" w:rsidP="0086037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lastRenderedPageBreak/>
        <w:t xml:space="preserve">Iznosi su planirani procjenom </w:t>
      </w:r>
      <w:r w:rsidR="008932FE" w:rsidRPr="00BC1E1F">
        <w:rPr>
          <w:rFonts w:ascii="Times New Roman" w:hAnsi="Times New Roman" w:cs="Times New Roman"/>
          <w:sz w:val="24"/>
          <w:szCs w:val="24"/>
        </w:rPr>
        <w:t xml:space="preserve">temeljem iskustva dobivenog u prethodne tri godine te temeljem planiranih aktivnosti sukladno zadanim ciljevima. </w:t>
      </w:r>
      <w:r w:rsidR="00860379" w:rsidRPr="00BC1E1F">
        <w:rPr>
          <w:rFonts w:ascii="Times New Roman" w:hAnsi="Times New Roman" w:cs="Times New Roman"/>
          <w:sz w:val="24"/>
          <w:szCs w:val="24"/>
        </w:rPr>
        <w:t xml:space="preserve">Indikatori uspješnosti i aktivnosti </w:t>
      </w:r>
      <w:r w:rsidR="00527010" w:rsidRPr="00BC1E1F">
        <w:rPr>
          <w:rFonts w:ascii="Times New Roman" w:hAnsi="Times New Roman" w:cs="Times New Roman"/>
          <w:sz w:val="24"/>
          <w:szCs w:val="24"/>
        </w:rPr>
        <w:t xml:space="preserve">(pokazatelji rezultata) </w:t>
      </w:r>
      <w:r w:rsidR="00860379" w:rsidRPr="00BC1E1F">
        <w:rPr>
          <w:rFonts w:ascii="Times New Roman" w:hAnsi="Times New Roman" w:cs="Times New Roman"/>
          <w:sz w:val="24"/>
          <w:szCs w:val="24"/>
        </w:rPr>
        <w:t>I</w:t>
      </w:r>
      <w:r w:rsidR="00BB3B0A" w:rsidRPr="00BC1E1F">
        <w:rPr>
          <w:rFonts w:ascii="Times New Roman" w:hAnsi="Times New Roman" w:cs="Times New Roman"/>
          <w:sz w:val="24"/>
          <w:szCs w:val="24"/>
        </w:rPr>
        <w:t>RB-</w:t>
      </w:r>
      <w:r w:rsidR="00860379" w:rsidRPr="00BC1E1F">
        <w:rPr>
          <w:rFonts w:ascii="Times New Roman" w:hAnsi="Times New Roman" w:cs="Times New Roman"/>
          <w:sz w:val="24"/>
          <w:szCs w:val="24"/>
        </w:rPr>
        <w:t>a prikazan</w:t>
      </w:r>
      <w:r w:rsidR="00012364" w:rsidRPr="00BC1E1F">
        <w:rPr>
          <w:rFonts w:ascii="Times New Roman" w:hAnsi="Times New Roman" w:cs="Times New Roman"/>
          <w:sz w:val="24"/>
          <w:szCs w:val="24"/>
        </w:rPr>
        <w:t>i su u</w:t>
      </w:r>
      <w:r w:rsidR="00860379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860379" w:rsidRPr="00BC1E1F">
        <w:rPr>
          <w:rFonts w:ascii="Times New Roman" w:hAnsi="Times New Roman" w:cs="Times New Roman"/>
          <w:b/>
          <w:i/>
          <w:sz w:val="24"/>
          <w:szCs w:val="24"/>
        </w:rPr>
        <w:t>Tablici 1</w:t>
      </w:r>
      <w:r w:rsidR="00860379" w:rsidRPr="00BC1E1F">
        <w:rPr>
          <w:rFonts w:ascii="Times New Roman" w:hAnsi="Times New Roman" w:cs="Times New Roman"/>
          <w:sz w:val="24"/>
          <w:szCs w:val="24"/>
        </w:rPr>
        <w:t xml:space="preserve"> – </w:t>
      </w:r>
      <w:r w:rsidR="00860379" w:rsidRPr="00BC1E1F">
        <w:rPr>
          <w:rFonts w:ascii="Times New Roman" w:hAnsi="Times New Roman" w:cs="Times New Roman"/>
          <w:b/>
          <w:sz w:val="24"/>
          <w:szCs w:val="24"/>
        </w:rPr>
        <w:t xml:space="preserve">Institucijski ciljevi i rezultati </w:t>
      </w:r>
      <w:r w:rsidR="00860379" w:rsidRPr="00BC1E1F">
        <w:rPr>
          <w:rFonts w:ascii="Times New Roman" w:hAnsi="Times New Roman" w:cs="Times New Roman"/>
          <w:sz w:val="24"/>
          <w:szCs w:val="24"/>
        </w:rPr>
        <w:t>u predstojećem planskom razdoblju</w:t>
      </w:r>
      <w:r w:rsidR="00860379" w:rsidRPr="00BC1E1F">
        <w:rPr>
          <w:rFonts w:ascii="Times New Roman" w:hAnsi="Times New Roman" w:cs="Times New Roman"/>
          <w:b/>
          <w:sz w:val="24"/>
          <w:szCs w:val="24"/>
        </w:rPr>
        <w:t>.</w:t>
      </w:r>
    </w:p>
    <w:p w14:paraId="66803971" w14:textId="6FA08C15" w:rsidR="00FF5097" w:rsidRPr="00BC1E1F" w:rsidRDefault="00FF5097" w:rsidP="0086037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Provođenje navedenih </w:t>
      </w:r>
      <w:r w:rsidR="0083747C" w:rsidRPr="00BC1E1F">
        <w:rPr>
          <w:rFonts w:ascii="Times New Roman" w:hAnsi="Times New Roman" w:cs="Times New Roman"/>
          <w:sz w:val="24"/>
          <w:szCs w:val="24"/>
        </w:rPr>
        <w:t xml:space="preserve">aktivnosti u svrhu ispunjenja </w:t>
      </w:r>
      <w:r w:rsidRPr="00BC1E1F">
        <w:rPr>
          <w:rFonts w:ascii="Times New Roman" w:hAnsi="Times New Roman" w:cs="Times New Roman"/>
          <w:sz w:val="24"/>
          <w:szCs w:val="24"/>
        </w:rPr>
        <w:t xml:space="preserve">strateških ciljeva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 xml:space="preserve">a, primarno </w:t>
      </w:r>
      <w:r w:rsidR="00CB64FB" w:rsidRPr="00BC1E1F">
        <w:rPr>
          <w:rFonts w:ascii="Times New Roman" w:hAnsi="Times New Roman" w:cs="Times New Roman"/>
          <w:sz w:val="24"/>
          <w:szCs w:val="24"/>
        </w:rPr>
        <w:t xml:space="preserve">je </w:t>
      </w:r>
      <w:r w:rsidRPr="00BC1E1F">
        <w:rPr>
          <w:rFonts w:ascii="Times New Roman" w:hAnsi="Times New Roman" w:cs="Times New Roman"/>
          <w:sz w:val="24"/>
          <w:szCs w:val="24"/>
        </w:rPr>
        <w:t>vezan</w:t>
      </w:r>
      <w:r w:rsidR="00CB64FB" w:rsidRPr="00BC1E1F">
        <w:rPr>
          <w:rFonts w:ascii="Times New Roman" w:hAnsi="Times New Roman" w:cs="Times New Roman"/>
          <w:sz w:val="24"/>
          <w:szCs w:val="24"/>
        </w:rPr>
        <w:t>o</w:t>
      </w:r>
      <w:r w:rsidRPr="00BC1E1F">
        <w:rPr>
          <w:rFonts w:ascii="Times New Roman" w:hAnsi="Times New Roman" w:cs="Times New Roman"/>
          <w:sz w:val="24"/>
          <w:szCs w:val="24"/>
        </w:rPr>
        <w:t xml:space="preserve"> uz daljnje povećanje kvalitete znanstvenih istraživanja </w:t>
      </w:r>
      <w:r w:rsidR="00CB64FB" w:rsidRPr="00BC1E1F">
        <w:rPr>
          <w:rFonts w:ascii="Times New Roman" w:hAnsi="Times New Roman" w:cs="Times New Roman"/>
          <w:sz w:val="24"/>
          <w:szCs w:val="24"/>
        </w:rPr>
        <w:t>u smislu</w:t>
      </w:r>
      <w:r w:rsidRPr="00BC1E1F">
        <w:rPr>
          <w:rFonts w:ascii="Times New Roman" w:hAnsi="Times New Roman" w:cs="Times New Roman"/>
          <w:sz w:val="24"/>
          <w:szCs w:val="24"/>
        </w:rPr>
        <w:t xml:space="preserve"> nastavk</w:t>
      </w:r>
      <w:r w:rsidR="00CB64FB" w:rsidRPr="00BC1E1F">
        <w:rPr>
          <w:rFonts w:ascii="Times New Roman" w:hAnsi="Times New Roman" w:cs="Times New Roman"/>
          <w:sz w:val="24"/>
          <w:szCs w:val="24"/>
        </w:rPr>
        <w:t>a</w:t>
      </w:r>
      <w:r w:rsidRPr="00BC1E1F">
        <w:rPr>
          <w:rFonts w:ascii="Times New Roman" w:hAnsi="Times New Roman" w:cs="Times New Roman"/>
          <w:sz w:val="24"/>
          <w:szCs w:val="24"/>
        </w:rPr>
        <w:t xml:space="preserve"> i jačanj</w:t>
      </w:r>
      <w:r w:rsidR="00CB64FB" w:rsidRPr="00BC1E1F">
        <w:rPr>
          <w:rFonts w:ascii="Times New Roman" w:hAnsi="Times New Roman" w:cs="Times New Roman"/>
          <w:sz w:val="24"/>
          <w:szCs w:val="24"/>
        </w:rPr>
        <w:t>a</w:t>
      </w:r>
      <w:r w:rsidRPr="00BC1E1F">
        <w:rPr>
          <w:rFonts w:ascii="Times New Roman" w:hAnsi="Times New Roman" w:cs="Times New Roman"/>
          <w:sz w:val="24"/>
          <w:szCs w:val="24"/>
        </w:rPr>
        <w:t xml:space="preserve"> aktivnosti za stvaranje ozračja na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 xml:space="preserve">u koje potiče kvalitetna međunarodno kompetitivna temeljna istraživanja. </w:t>
      </w:r>
      <w:r w:rsidR="008932FE" w:rsidRPr="00BC1E1F">
        <w:rPr>
          <w:rFonts w:ascii="Times New Roman" w:hAnsi="Times New Roman" w:cs="Times New Roman"/>
          <w:sz w:val="24"/>
          <w:szCs w:val="24"/>
        </w:rPr>
        <w:t xml:space="preserve">Pri tome, </w:t>
      </w:r>
      <w:r w:rsidR="00923BF3" w:rsidRPr="00BC1E1F">
        <w:rPr>
          <w:rFonts w:ascii="Times New Roman" w:hAnsi="Times New Roman" w:cs="Times New Roman"/>
          <w:b/>
          <w:sz w:val="24"/>
          <w:szCs w:val="24"/>
        </w:rPr>
        <w:t>IRB</w:t>
      </w:r>
      <w:r w:rsidRPr="00BC1E1F">
        <w:rPr>
          <w:rFonts w:ascii="Times New Roman" w:hAnsi="Times New Roman" w:cs="Times New Roman"/>
          <w:b/>
          <w:sz w:val="24"/>
          <w:szCs w:val="24"/>
        </w:rPr>
        <w:t xml:space="preserve"> posebno potiče prijavu na domaće i međunarodne projekte</w:t>
      </w:r>
      <w:r w:rsidRPr="00BC1E1F">
        <w:rPr>
          <w:rFonts w:ascii="Times New Roman" w:hAnsi="Times New Roman" w:cs="Times New Roman"/>
          <w:sz w:val="24"/>
          <w:szCs w:val="24"/>
        </w:rPr>
        <w:t xml:space="preserve">. Broj prijava na projekte teško je točno procijeniti, jer direktno ovisi o broju i vrsti poziva za prijavu projekata u pojedinoj godini. Procjenjujemo da će se, kao i tijekom proteklih pet godina, osnovna znanstvena aktivnost IRB-a predvidivo provoditi, odnosno biti financirana putem projekata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. Iskustvo tijekom navedenog</w:t>
      </w:r>
      <w:r w:rsidR="00291735" w:rsidRPr="00BC1E1F">
        <w:rPr>
          <w:rFonts w:ascii="Times New Roman" w:hAnsi="Times New Roman" w:cs="Times New Roman"/>
          <w:sz w:val="24"/>
          <w:szCs w:val="24"/>
        </w:rPr>
        <w:t xml:space="preserve"> prethodnog</w:t>
      </w:r>
      <w:r w:rsidRPr="00BC1E1F">
        <w:rPr>
          <w:rFonts w:ascii="Times New Roman" w:hAnsi="Times New Roman" w:cs="Times New Roman"/>
          <w:sz w:val="24"/>
          <w:szCs w:val="24"/>
        </w:rPr>
        <w:t xml:space="preserve"> perioda je pokazalo da </w:t>
      </w:r>
      <w:r w:rsidR="00457D36" w:rsidRPr="00BC1E1F">
        <w:rPr>
          <w:rFonts w:ascii="Times New Roman" w:hAnsi="Times New Roman" w:cs="Times New Roman"/>
          <w:sz w:val="24"/>
          <w:szCs w:val="24"/>
        </w:rPr>
        <w:t xml:space="preserve">je </w:t>
      </w:r>
      <w:r w:rsidRPr="00BC1E1F">
        <w:rPr>
          <w:rFonts w:ascii="Times New Roman" w:hAnsi="Times New Roman" w:cs="Times New Roman"/>
          <w:sz w:val="24"/>
          <w:szCs w:val="24"/>
        </w:rPr>
        <w:t>broj prijava godišnje varira</w:t>
      </w:r>
      <w:r w:rsidR="00457D36" w:rsidRPr="00BC1E1F">
        <w:rPr>
          <w:rFonts w:ascii="Times New Roman" w:hAnsi="Times New Roman" w:cs="Times New Roman"/>
          <w:sz w:val="24"/>
          <w:szCs w:val="24"/>
        </w:rPr>
        <w:t>o</w:t>
      </w:r>
      <w:r w:rsidRPr="00BC1E1F">
        <w:rPr>
          <w:rFonts w:ascii="Times New Roman" w:hAnsi="Times New Roman" w:cs="Times New Roman"/>
          <w:sz w:val="24"/>
          <w:szCs w:val="24"/>
        </w:rPr>
        <w:t xml:space="preserve"> između 30 i 60 (prosječno 50), dok je uspješnost ugovaranja cca 50 %. </w:t>
      </w:r>
      <w:r w:rsidR="00457D36" w:rsidRPr="00BC1E1F">
        <w:rPr>
          <w:rFonts w:ascii="Times New Roman" w:hAnsi="Times New Roman" w:cs="Times New Roman"/>
          <w:sz w:val="24"/>
          <w:szCs w:val="24"/>
        </w:rPr>
        <w:t xml:space="preserve">Međutim, u posljednje </w:t>
      </w:r>
      <w:r w:rsidR="00457D36" w:rsidRPr="00BC1E1F">
        <w:rPr>
          <w:rFonts w:ascii="Times New Roman" w:hAnsi="Times New Roman" w:cs="Times New Roman"/>
          <w:b/>
          <w:sz w:val="24"/>
          <w:szCs w:val="24"/>
        </w:rPr>
        <w:t>dvije godine nije bilo natj</w:t>
      </w:r>
      <w:r w:rsidR="00C22A7B" w:rsidRPr="00BC1E1F">
        <w:rPr>
          <w:rFonts w:ascii="Times New Roman" w:hAnsi="Times New Roman" w:cs="Times New Roman"/>
          <w:b/>
          <w:sz w:val="24"/>
          <w:szCs w:val="24"/>
        </w:rPr>
        <w:t>e</w:t>
      </w:r>
      <w:r w:rsidR="00457D36" w:rsidRPr="00BC1E1F">
        <w:rPr>
          <w:rFonts w:ascii="Times New Roman" w:hAnsi="Times New Roman" w:cs="Times New Roman"/>
          <w:b/>
          <w:sz w:val="24"/>
          <w:szCs w:val="24"/>
        </w:rPr>
        <w:t>čaja</w:t>
      </w:r>
      <w:r w:rsidR="00457D36" w:rsidRPr="00BC1E1F">
        <w:rPr>
          <w:rFonts w:ascii="Times New Roman" w:hAnsi="Times New Roman" w:cs="Times New Roman"/>
          <w:sz w:val="24"/>
          <w:szCs w:val="24"/>
        </w:rPr>
        <w:t>, dok je</w:t>
      </w:r>
      <w:r w:rsidR="003A54AF" w:rsidRPr="00BC1E1F">
        <w:rPr>
          <w:rFonts w:ascii="Times New Roman" w:hAnsi="Times New Roman" w:cs="Times New Roman"/>
          <w:sz w:val="24"/>
          <w:szCs w:val="24"/>
        </w:rPr>
        <w:t xml:space="preserve"> u posljednjem pozivu </w:t>
      </w:r>
      <w:proofErr w:type="spellStart"/>
      <w:r w:rsidR="003A54AF" w:rsidRPr="00BC1E1F">
        <w:rPr>
          <w:rFonts w:ascii="Times New Roman" w:hAnsi="Times New Roman" w:cs="Times New Roman"/>
          <w:sz w:val="24"/>
          <w:szCs w:val="24"/>
        </w:rPr>
        <w:t>H</w:t>
      </w:r>
      <w:r w:rsidR="00291735" w:rsidRPr="00BC1E1F">
        <w:rPr>
          <w:rFonts w:ascii="Times New Roman" w:hAnsi="Times New Roman" w:cs="Times New Roman"/>
          <w:sz w:val="24"/>
          <w:szCs w:val="24"/>
        </w:rPr>
        <w:t>r</w:t>
      </w:r>
      <w:r w:rsidR="003A54AF" w:rsidRPr="00BC1E1F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="003A54AF" w:rsidRPr="00BC1E1F">
        <w:rPr>
          <w:rFonts w:ascii="Times New Roman" w:hAnsi="Times New Roman" w:cs="Times New Roman"/>
          <w:sz w:val="24"/>
          <w:szCs w:val="24"/>
        </w:rPr>
        <w:t xml:space="preserve"> (IP-2022-10), koji je zatvoren u listopadu 2022. godine, IRB prijavio 70 projektnih prijava te se </w:t>
      </w:r>
      <w:r w:rsidR="00A20ECE" w:rsidRPr="00BC1E1F">
        <w:rPr>
          <w:rFonts w:ascii="Times New Roman" w:hAnsi="Times New Roman" w:cs="Times New Roman"/>
          <w:sz w:val="24"/>
          <w:szCs w:val="24"/>
        </w:rPr>
        <w:t>o</w:t>
      </w:r>
      <w:r w:rsidR="003A54AF" w:rsidRPr="00BC1E1F">
        <w:rPr>
          <w:rFonts w:ascii="Times New Roman" w:hAnsi="Times New Roman" w:cs="Times New Roman"/>
          <w:sz w:val="24"/>
          <w:szCs w:val="24"/>
        </w:rPr>
        <w:t xml:space="preserve">čekuje ugovaranje tridesetak novih projekata. Trenutno je u provedbi </w:t>
      </w:r>
      <w:r w:rsidR="003A54AF" w:rsidRPr="00BC1E1F">
        <w:rPr>
          <w:rFonts w:ascii="Times New Roman" w:hAnsi="Times New Roman" w:cs="Times New Roman"/>
          <w:b/>
          <w:sz w:val="24"/>
          <w:szCs w:val="24"/>
        </w:rPr>
        <w:t>1</w:t>
      </w:r>
      <w:r w:rsidR="00A01ADC" w:rsidRPr="00BC1E1F">
        <w:rPr>
          <w:rFonts w:ascii="Times New Roman" w:hAnsi="Times New Roman" w:cs="Times New Roman"/>
          <w:b/>
          <w:sz w:val="24"/>
          <w:szCs w:val="24"/>
        </w:rPr>
        <w:t>01</w:t>
      </w:r>
      <w:r w:rsidR="003A54AF" w:rsidRPr="00BC1E1F">
        <w:rPr>
          <w:rFonts w:ascii="Times New Roman" w:hAnsi="Times New Roman" w:cs="Times New Roman"/>
          <w:b/>
          <w:sz w:val="24"/>
          <w:szCs w:val="24"/>
        </w:rPr>
        <w:t xml:space="preserve"> projekt</w:t>
      </w:r>
      <w:r w:rsidR="00A20ECE" w:rsidRPr="00BC1E1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0ECE" w:rsidRPr="00BC1E1F">
        <w:rPr>
          <w:rFonts w:ascii="Times New Roman" w:hAnsi="Times New Roman" w:cs="Times New Roman"/>
          <w:b/>
          <w:sz w:val="24"/>
          <w:szCs w:val="24"/>
        </w:rPr>
        <w:t>H</w:t>
      </w:r>
      <w:r w:rsidR="00291735" w:rsidRPr="00BC1E1F">
        <w:rPr>
          <w:rFonts w:ascii="Times New Roman" w:hAnsi="Times New Roman" w:cs="Times New Roman"/>
          <w:b/>
          <w:sz w:val="24"/>
          <w:szCs w:val="24"/>
        </w:rPr>
        <w:t>r</w:t>
      </w:r>
      <w:r w:rsidR="00A20ECE" w:rsidRPr="00BC1E1F">
        <w:rPr>
          <w:rFonts w:ascii="Times New Roman" w:hAnsi="Times New Roman" w:cs="Times New Roman"/>
          <w:b/>
          <w:sz w:val="24"/>
          <w:szCs w:val="24"/>
        </w:rPr>
        <w:t>ZZ</w:t>
      </w:r>
      <w:proofErr w:type="spellEnd"/>
      <w:r w:rsidR="003A54AF" w:rsidRPr="00BC1E1F">
        <w:rPr>
          <w:rFonts w:ascii="Times New Roman" w:hAnsi="Times New Roman" w:cs="Times New Roman"/>
          <w:sz w:val="24"/>
          <w:szCs w:val="24"/>
        </w:rPr>
        <w:t>.</w:t>
      </w:r>
      <w:r w:rsidR="00457D36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Pr="00BC1E1F">
        <w:rPr>
          <w:rFonts w:ascii="Times New Roman" w:hAnsi="Times New Roman" w:cs="Times New Roman"/>
          <w:sz w:val="24"/>
          <w:szCs w:val="24"/>
        </w:rPr>
        <w:t xml:space="preserve">Osim projekata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, IRB će nastaviti i prijavu na projekte u programu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Obzor</w:t>
      </w:r>
      <w:r w:rsidR="00584F0D" w:rsidRPr="00BC1E1F">
        <w:rPr>
          <w:rFonts w:ascii="Times New Roman" w:hAnsi="Times New Roman" w:cs="Times New Roman"/>
          <w:sz w:val="24"/>
          <w:szCs w:val="24"/>
        </w:rPr>
        <w:t>Europa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. Također, IRB će nastaviti s prijavama na ostale međunarodne projekte (INTERREG, NATO, IAEA, ICGEB, i sl.) u kojima je i do sada bio uspješan. Shodno navedenom, povećan je interes za prijavu projekata, dok ugovoreni projekti u prosjeku planiraju veći ugovoreni udio za IRB. </w:t>
      </w:r>
    </w:p>
    <w:p w14:paraId="33BD500C" w14:textId="72A50025" w:rsidR="001B30E9" w:rsidRPr="00BC1E1F" w:rsidRDefault="0083747C" w:rsidP="00FA70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 xml:space="preserve">Također, </w:t>
      </w:r>
      <w:r w:rsidR="00923BF3" w:rsidRPr="00BC1E1F">
        <w:rPr>
          <w:rFonts w:ascii="Times New Roman" w:hAnsi="Times New Roman" w:cs="Times New Roman"/>
          <w:b/>
          <w:sz w:val="24"/>
          <w:szCs w:val="24"/>
        </w:rPr>
        <w:t>IRB</w:t>
      </w:r>
      <w:r w:rsidRPr="00BC1E1F">
        <w:rPr>
          <w:rFonts w:ascii="Times New Roman" w:hAnsi="Times New Roman" w:cs="Times New Roman"/>
          <w:b/>
          <w:sz w:val="24"/>
          <w:szCs w:val="24"/>
        </w:rPr>
        <w:t xml:space="preserve"> potiče što veći broj i kvalitetu objavljenih znanstvenih radova.</w:t>
      </w:r>
      <w:r w:rsidRPr="00BC1E1F">
        <w:rPr>
          <w:rFonts w:ascii="Times New Roman" w:hAnsi="Times New Roman" w:cs="Times New Roman"/>
          <w:sz w:val="24"/>
          <w:szCs w:val="24"/>
        </w:rPr>
        <w:t xml:space="preserve"> I</w:t>
      </w:r>
      <w:r w:rsidR="00120E8C" w:rsidRPr="00BC1E1F">
        <w:rPr>
          <w:rFonts w:ascii="Times New Roman" w:hAnsi="Times New Roman" w:cs="Times New Roman"/>
          <w:sz w:val="24"/>
          <w:szCs w:val="24"/>
        </w:rPr>
        <w:t>RB</w:t>
      </w:r>
      <w:r w:rsidRPr="00BC1E1F">
        <w:rPr>
          <w:rFonts w:ascii="Times New Roman" w:hAnsi="Times New Roman" w:cs="Times New Roman"/>
          <w:sz w:val="24"/>
          <w:szCs w:val="24"/>
        </w:rPr>
        <w:t xml:space="preserve"> je vodeći znanstveni institut u RH po broju radova objavljenih u međunarodnim znanstvenim časopisima, posebno u kategoriji najprestižnijih časopisa te se broj znanstvenih radova znanstvenika IRB-a konstantno povećava. Primjerice, </w:t>
      </w:r>
      <w:r w:rsidR="003A54AF" w:rsidRPr="00BC1E1F">
        <w:rPr>
          <w:rFonts w:ascii="Times New Roman" w:hAnsi="Times New Roman" w:cs="Times New Roman"/>
          <w:sz w:val="24"/>
          <w:szCs w:val="24"/>
        </w:rPr>
        <w:t xml:space="preserve">zbog krize uzrokovane </w:t>
      </w:r>
      <w:proofErr w:type="spellStart"/>
      <w:r w:rsidR="003A54AF" w:rsidRPr="00BC1E1F">
        <w:rPr>
          <w:rFonts w:ascii="Times New Roman" w:hAnsi="Times New Roman" w:cs="Times New Roman"/>
          <w:sz w:val="24"/>
          <w:szCs w:val="24"/>
        </w:rPr>
        <w:t>pandemijom</w:t>
      </w:r>
      <w:proofErr w:type="spellEnd"/>
      <w:r w:rsidR="003A54AF" w:rsidRPr="00BC1E1F">
        <w:rPr>
          <w:rFonts w:ascii="Times New Roman" w:hAnsi="Times New Roman" w:cs="Times New Roman"/>
          <w:sz w:val="24"/>
          <w:szCs w:val="24"/>
        </w:rPr>
        <w:t xml:space="preserve"> bolesti Covid-19, u</w:t>
      </w:r>
      <w:r w:rsidR="00A73882" w:rsidRPr="00BC1E1F">
        <w:rPr>
          <w:rFonts w:ascii="Times New Roman" w:hAnsi="Times New Roman" w:cs="Times New Roman"/>
          <w:sz w:val="24"/>
          <w:szCs w:val="24"/>
        </w:rPr>
        <w:t xml:space="preserve"> 2020. godini ukupni broj objavljenih radova </w:t>
      </w:r>
      <w:r w:rsidR="000F6A9F" w:rsidRPr="00BC1E1F">
        <w:rPr>
          <w:rFonts w:ascii="Times New Roman" w:hAnsi="Times New Roman" w:cs="Times New Roman"/>
          <w:sz w:val="24"/>
          <w:szCs w:val="24"/>
        </w:rPr>
        <w:t xml:space="preserve">bio </w:t>
      </w:r>
      <w:r w:rsidR="00A73882" w:rsidRPr="00BC1E1F">
        <w:rPr>
          <w:rFonts w:ascii="Times New Roman" w:hAnsi="Times New Roman" w:cs="Times New Roman"/>
          <w:sz w:val="24"/>
          <w:szCs w:val="24"/>
        </w:rPr>
        <w:t xml:space="preserve">je </w:t>
      </w:r>
      <w:r w:rsidR="000F6A9F" w:rsidRPr="00BC1E1F">
        <w:rPr>
          <w:rFonts w:ascii="Times New Roman" w:hAnsi="Times New Roman" w:cs="Times New Roman"/>
          <w:sz w:val="24"/>
          <w:szCs w:val="24"/>
        </w:rPr>
        <w:t xml:space="preserve">nešto </w:t>
      </w:r>
      <w:r w:rsidR="00A73882" w:rsidRPr="00BC1E1F">
        <w:rPr>
          <w:rFonts w:ascii="Times New Roman" w:hAnsi="Times New Roman" w:cs="Times New Roman"/>
          <w:sz w:val="24"/>
          <w:szCs w:val="24"/>
        </w:rPr>
        <w:t xml:space="preserve">manji </w:t>
      </w:r>
      <w:r w:rsidR="003A54AF" w:rsidRPr="00BC1E1F">
        <w:rPr>
          <w:rFonts w:ascii="Times New Roman" w:hAnsi="Times New Roman" w:cs="Times New Roman"/>
          <w:sz w:val="24"/>
          <w:szCs w:val="24"/>
        </w:rPr>
        <w:t>u odn</w:t>
      </w:r>
      <w:r w:rsidR="00A20ECE" w:rsidRPr="00BC1E1F">
        <w:rPr>
          <w:rFonts w:ascii="Times New Roman" w:hAnsi="Times New Roman" w:cs="Times New Roman"/>
          <w:sz w:val="24"/>
          <w:szCs w:val="24"/>
        </w:rPr>
        <w:t>o</w:t>
      </w:r>
      <w:r w:rsidR="003A54AF" w:rsidRPr="00BC1E1F">
        <w:rPr>
          <w:rFonts w:ascii="Times New Roman" w:hAnsi="Times New Roman" w:cs="Times New Roman"/>
          <w:sz w:val="24"/>
          <w:szCs w:val="24"/>
        </w:rPr>
        <w:t xml:space="preserve">su na 2019. godinu </w:t>
      </w:r>
      <w:r w:rsidR="00A73882" w:rsidRPr="00BC1E1F">
        <w:rPr>
          <w:rFonts w:ascii="Times New Roman" w:hAnsi="Times New Roman" w:cs="Times New Roman"/>
          <w:sz w:val="24"/>
          <w:szCs w:val="24"/>
        </w:rPr>
        <w:t>(728</w:t>
      </w:r>
      <w:r w:rsidR="00E562A5" w:rsidRPr="00BC1E1F">
        <w:rPr>
          <w:rFonts w:ascii="Times New Roman" w:hAnsi="Times New Roman" w:cs="Times New Roman"/>
          <w:sz w:val="24"/>
          <w:szCs w:val="24"/>
        </w:rPr>
        <w:t>; 2,1 rad po znanstveniku</w:t>
      </w:r>
      <w:r w:rsidR="00A73882" w:rsidRPr="00BC1E1F">
        <w:rPr>
          <w:rFonts w:ascii="Times New Roman" w:hAnsi="Times New Roman" w:cs="Times New Roman"/>
          <w:sz w:val="24"/>
          <w:szCs w:val="24"/>
        </w:rPr>
        <w:t xml:space="preserve">), </w:t>
      </w:r>
      <w:r w:rsidR="00E562A5" w:rsidRPr="00BC1E1F">
        <w:rPr>
          <w:rFonts w:ascii="Times New Roman" w:hAnsi="Times New Roman" w:cs="Times New Roman"/>
          <w:sz w:val="24"/>
          <w:szCs w:val="24"/>
        </w:rPr>
        <w:t>ali</w:t>
      </w:r>
      <w:r w:rsidR="00A73882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7F1860" w:rsidRPr="00BC1E1F">
        <w:rPr>
          <w:rFonts w:ascii="Times New Roman" w:hAnsi="Times New Roman" w:cs="Times New Roman"/>
          <w:sz w:val="24"/>
          <w:szCs w:val="24"/>
        </w:rPr>
        <w:t>s</w:t>
      </w:r>
      <w:r w:rsidR="00A73882" w:rsidRPr="00BC1E1F">
        <w:rPr>
          <w:rFonts w:ascii="Times New Roman" w:hAnsi="Times New Roman" w:cs="Times New Roman"/>
          <w:sz w:val="24"/>
          <w:szCs w:val="24"/>
        </w:rPr>
        <w:t>e broj Q1 radova</w:t>
      </w:r>
      <w:r w:rsidR="00850A9A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7F1860" w:rsidRPr="00BC1E1F">
        <w:rPr>
          <w:rFonts w:ascii="Times New Roman" w:hAnsi="Times New Roman" w:cs="Times New Roman"/>
          <w:sz w:val="24"/>
          <w:szCs w:val="24"/>
        </w:rPr>
        <w:t>zadržao na istoj razini</w:t>
      </w:r>
      <w:r w:rsidR="00E562A5" w:rsidRPr="00BC1E1F">
        <w:rPr>
          <w:rFonts w:ascii="Times New Roman" w:hAnsi="Times New Roman" w:cs="Times New Roman"/>
          <w:sz w:val="24"/>
          <w:szCs w:val="24"/>
        </w:rPr>
        <w:t xml:space="preserve"> (</w:t>
      </w:r>
      <w:r w:rsidR="00A73882" w:rsidRPr="00BC1E1F">
        <w:rPr>
          <w:rFonts w:ascii="Times New Roman" w:hAnsi="Times New Roman" w:cs="Times New Roman"/>
          <w:sz w:val="24"/>
          <w:szCs w:val="24"/>
        </w:rPr>
        <w:t>399</w:t>
      </w:r>
      <w:r w:rsidR="00E562A5" w:rsidRPr="00BC1E1F">
        <w:rPr>
          <w:rFonts w:ascii="Times New Roman" w:hAnsi="Times New Roman" w:cs="Times New Roman"/>
          <w:sz w:val="24"/>
          <w:szCs w:val="24"/>
        </w:rPr>
        <w:t>).</w:t>
      </w:r>
      <w:r w:rsidR="00A73882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3A54AF" w:rsidRPr="00BC1E1F">
        <w:rPr>
          <w:rFonts w:ascii="Times New Roman" w:hAnsi="Times New Roman" w:cs="Times New Roman"/>
          <w:sz w:val="24"/>
          <w:szCs w:val="24"/>
        </w:rPr>
        <w:t xml:space="preserve">Međutim broj objavljenih radova u </w:t>
      </w:r>
      <w:r w:rsidR="003944D3" w:rsidRPr="00BC1E1F">
        <w:rPr>
          <w:rFonts w:ascii="Times New Roman" w:hAnsi="Times New Roman" w:cs="Times New Roman"/>
          <w:sz w:val="24"/>
          <w:szCs w:val="24"/>
        </w:rPr>
        <w:t xml:space="preserve">2021. </w:t>
      </w:r>
      <w:r w:rsidR="00E562A5" w:rsidRPr="00BC1E1F">
        <w:rPr>
          <w:rFonts w:ascii="Times New Roman" w:hAnsi="Times New Roman" w:cs="Times New Roman"/>
          <w:sz w:val="24"/>
          <w:szCs w:val="24"/>
        </w:rPr>
        <w:t>godin</w:t>
      </w:r>
      <w:r w:rsidR="003A54AF" w:rsidRPr="00BC1E1F">
        <w:rPr>
          <w:rFonts w:ascii="Times New Roman" w:hAnsi="Times New Roman" w:cs="Times New Roman"/>
          <w:sz w:val="24"/>
          <w:szCs w:val="24"/>
        </w:rPr>
        <w:t>i</w:t>
      </w:r>
      <w:r w:rsidR="00E562A5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E455B5" w:rsidRPr="00BC1E1F">
        <w:rPr>
          <w:rFonts w:ascii="Times New Roman" w:hAnsi="Times New Roman" w:cs="Times New Roman"/>
          <w:sz w:val="24"/>
          <w:szCs w:val="24"/>
        </w:rPr>
        <w:t>je bio 768 (2,3 rada po znanstveniku),</w:t>
      </w:r>
      <w:r w:rsidR="003A54AF" w:rsidRPr="00BC1E1F">
        <w:rPr>
          <w:rFonts w:ascii="Times New Roman" w:hAnsi="Times New Roman" w:cs="Times New Roman"/>
          <w:sz w:val="24"/>
          <w:szCs w:val="24"/>
        </w:rPr>
        <w:t xml:space="preserve"> od čega 417 radova u području Q1</w:t>
      </w:r>
      <w:r w:rsidR="00E455B5" w:rsidRPr="00BC1E1F">
        <w:rPr>
          <w:rFonts w:ascii="Times New Roman" w:hAnsi="Times New Roman" w:cs="Times New Roman"/>
          <w:sz w:val="24"/>
          <w:szCs w:val="24"/>
        </w:rPr>
        <w:t xml:space="preserve">, čime se značajno povećao i u odnosu na 2019. godinu. S obzirom da je broj objavljenih radova do listopada 2022. godine </w:t>
      </w:r>
      <w:r w:rsidR="003944D3" w:rsidRPr="00BC1E1F">
        <w:rPr>
          <w:rFonts w:ascii="Times New Roman" w:hAnsi="Times New Roman" w:cs="Times New Roman"/>
          <w:sz w:val="24"/>
          <w:szCs w:val="24"/>
        </w:rPr>
        <w:t>(datum zadnje aktualizacije baze) 5</w:t>
      </w:r>
      <w:r w:rsidR="00E455B5" w:rsidRPr="00BC1E1F">
        <w:rPr>
          <w:rFonts w:ascii="Times New Roman" w:hAnsi="Times New Roman" w:cs="Times New Roman"/>
          <w:sz w:val="24"/>
          <w:szCs w:val="24"/>
        </w:rPr>
        <w:t>12</w:t>
      </w:r>
      <w:r w:rsidR="00E562A5" w:rsidRPr="00BC1E1F">
        <w:rPr>
          <w:rFonts w:ascii="Times New Roman" w:hAnsi="Times New Roman" w:cs="Times New Roman"/>
          <w:sz w:val="24"/>
          <w:szCs w:val="24"/>
        </w:rPr>
        <w:t>, odn</w:t>
      </w:r>
      <w:r w:rsidR="005460BD" w:rsidRPr="00BC1E1F">
        <w:rPr>
          <w:rFonts w:ascii="Times New Roman" w:hAnsi="Times New Roman" w:cs="Times New Roman"/>
          <w:sz w:val="24"/>
          <w:szCs w:val="24"/>
        </w:rPr>
        <w:t>osno</w:t>
      </w:r>
      <w:r w:rsidR="003944D3" w:rsidRPr="00BC1E1F">
        <w:rPr>
          <w:rFonts w:ascii="Times New Roman" w:hAnsi="Times New Roman" w:cs="Times New Roman"/>
          <w:sz w:val="24"/>
          <w:szCs w:val="24"/>
        </w:rPr>
        <w:t xml:space="preserve"> 22</w:t>
      </w:r>
      <w:r w:rsidR="00E455B5" w:rsidRPr="00BC1E1F">
        <w:rPr>
          <w:rFonts w:ascii="Times New Roman" w:hAnsi="Times New Roman" w:cs="Times New Roman"/>
          <w:sz w:val="24"/>
          <w:szCs w:val="24"/>
        </w:rPr>
        <w:t>6</w:t>
      </w:r>
      <w:r w:rsidR="003944D3" w:rsidRPr="00BC1E1F">
        <w:rPr>
          <w:rFonts w:ascii="Times New Roman" w:hAnsi="Times New Roman" w:cs="Times New Roman"/>
          <w:sz w:val="24"/>
          <w:szCs w:val="24"/>
        </w:rPr>
        <w:t xml:space="preserve"> Q1 radova, u </w:t>
      </w:r>
      <w:r w:rsidR="00A73882" w:rsidRPr="00BC1E1F">
        <w:rPr>
          <w:rFonts w:ascii="Times New Roman" w:hAnsi="Times New Roman" w:cs="Times New Roman"/>
          <w:sz w:val="24"/>
          <w:szCs w:val="24"/>
        </w:rPr>
        <w:t>202</w:t>
      </w:r>
      <w:r w:rsidR="00E455B5" w:rsidRPr="00BC1E1F">
        <w:rPr>
          <w:rFonts w:ascii="Times New Roman" w:hAnsi="Times New Roman" w:cs="Times New Roman"/>
          <w:sz w:val="24"/>
          <w:szCs w:val="24"/>
        </w:rPr>
        <w:t>3</w:t>
      </w:r>
      <w:r w:rsidR="00A73882" w:rsidRPr="00BC1E1F">
        <w:rPr>
          <w:rFonts w:ascii="Times New Roman" w:hAnsi="Times New Roman" w:cs="Times New Roman"/>
          <w:sz w:val="24"/>
          <w:szCs w:val="24"/>
        </w:rPr>
        <w:t>. godini očekujemo</w:t>
      </w:r>
      <w:r w:rsidR="003944D3" w:rsidRPr="00BC1E1F">
        <w:rPr>
          <w:rFonts w:ascii="Times New Roman" w:hAnsi="Times New Roman" w:cs="Times New Roman"/>
          <w:sz w:val="24"/>
          <w:szCs w:val="24"/>
        </w:rPr>
        <w:t xml:space="preserve"> sličan ukupni broj radova</w:t>
      </w:r>
      <w:r w:rsidR="005460BD" w:rsidRPr="00BC1E1F">
        <w:rPr>
          <w:rFonts w:ascii="Times New Roman" w:hAnsi="Times New Roman" w:cs="Times New Roman"/>
          <w:sz w:val="24"/>
          <w:szCs w:val="24"/>
        </w:rPr>
        <w:t>, kao i</w:t>
      </w:r>
      <w:r w:rsidR="003944D3" w:rsidRPr="00BC1E1F">
        <w:rPr>
          <w:rFonts w:ascii="Times New Roman" w:hAnsi="Times New Roman" w:cs="Times New Roman"/>
          <w:sz w:val="24"/>
          <w:szCs w:val="24"/>
        </w:rPr>
        <w:t xml:space="preserve"> Q1 radova po znanstveniku</w:t>
      </w:r>
      <w:r w:rsidR="00E562A5" w:rsidRPr="00BC1E1F">
        <w:rPr>
          <w:rFonts w:ascii="Times New Roman" w:hAnsi="Times New Roman" w:cs="Times New Roman"/>
          <w:sz w:val="24"/>
          <w:szCs w:val="24"/>
        </w:rPr>
        <w:t xml:space="preserve"> (</w:t>
      </w:r>
      <w:r w:rsidR="00E562A5" w:rsidRPr="00BC1E1F">
        <w:rPr>
          <w:rFonts w:ascii="Times New Roman" w:hAnsi="Times New Roman" w:cs="Times New Roman"/>
          <w:b/>
          <w:i/>
          <w:sz w:val="24"/>
          <w:szCs w:val="24"/>
        </w:rPr>
        <w:t>Tablica 1</w:t>
      </w:r>
      <w:r w:rsidR="00E562A5" w:rsidRPr="00BC1E1F">
        <w:rPr>
          <w:rFonts w:ascii="Times New Roman" w:hAnsi="Times New Roman" w:cs="Times New Roman"/>
          <w:sz w:val="24"/>
          <w:szCs w:val="24"/>
        </w:rPr>
        <w:t>).</w:t>
      </w:r>
    </w:p>
    <w:p w14:paraId="2CACCA58" w14:textId="037C30D3" w:rsidR="001B30E9" w:rsidRPr="00BC1E1F" w:rsidRDefault="001B30E9" w:rsidP="00FA706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kern w:val="1"/>
          <w:sz w:val="24"/>
          <w:szCs w:val="24"/>
        </w:rPr>
        <w:t xml:space="preserve">Tijekom 2018. i 2019. godine značajno je bila povećana ulazna </w:t>
      </w:r>
      <w:r w:rsidRPr="00BC1E1F">
        <w:rPr>
          <w:rFonts w:ascii="Times New Roman" w:hAnsi="Times New Roman" w:cs="Times New Roman"/>
          <w:b/>
          <w:kern w:val="1"/>
          <w:sz w:val="24"/>
          <w:szCs w:val="24"/>
        </w:rPr>
        <w:t>mobilnost</w:t>
      </w:r>
      <w:r w:rsidRPr="00BC1E1F">
        <w:rPr>
          <w:rFonts w:ascii="Times New Roman" w:hAnsi="Times New Roman" w:cs="Times New Roman"/>
          <w:kern w:val="1"/>
          <w:sz w:val="24"/>
          <w:szCs w:val="24"/>
        </w:rPr>
        <w:t xml:space="preserve"> te se sve veći broj stranih istraživača zapošljava na radna mjesta asistenata/</w:t>
      </w:r>
      <w:proofErr w:type="spellStart"/>
      <w:r w:rsidRPr="00BC1E1F">
        <w:rPr>
          <w:rFonts w:ascii="Times New Roman" w:hAnsi="Times New Roman" w:cs="Times New Roman"/>
          <w:kern w:val="1"/>
          <w:sz w:val="24"/>
          <w:szCs w:val="24"/>
        </w:rPr>
        <w:t>doktoranada</w:t>
      </w:r>
      <w:proofErr w:type="spellEnd"/>
      <w:r w:rsidRPr="00BC1E1F">
        <w:rPr>
          <w:rFonts w:ascii="Times New Roman" w:hAnsi="Times New Roman" w:cs="Times New Roman"/>
          <w:kern w:val="1"/>
          <w:sz w:val="24"/>
          <w:szCs w:val="24"/>
        </w:rPr>
        <w:t xml:space="preserve"> ili </w:t>
      </w:r>
      <w:proofErr w:type="spellStart"/>
      <w:r w:rsidRPr="00BC1E1F">
        <w:rPr>
          <w:rFonts w:ascii="Times New Roman" w:hAnsi="Times New Roman" w:cs="Times New Roman"/>
          <w:kern w:val="1"/>
          <w:sz w:val="24"/>
          <w:szCs w:val="24"/>
        </w:rPr>
        <w:t>poslijedoktoranada</w:t>
      </w:r>
      <w:proofErr w:type="spellEnd"/>
      <w:r w:rsidRPr="00BC1E1F">
        <w:rPr>
          <w:rFonts w:ascii="Times New Roman" w:hAnsi="Times New Roman" w:cs="Times New Roman"/>
          <w:kern w:val="1"/>
          <w:sz w:val="24"/>
          <w:szCs w:val="24"/>
        </w:rPr>
        <w:t xml:space="preserve"> na projektima u provedbi, kao i na stalna znanstvena radna mjesta. Isti trend se zbog novonastale situacije uzrokovane epidemijom bolesti Covid-19 nije nastavio u 2020. godini. No već u 2021. godini, mobilnost istraživača se ponovno povećala</w:t>
      </w:r>
      <w:r w:rsidR="00E455B5" w:rsidRPr="00BC1E1F">
        <w:rPr>
          <w:rFonts w:ascii="Times New Roman" w:hAnsi="Times New Roman" w:cs="Times New Roman"/>
          <w:kern w:val="1"/>
          <w:sz w:val="24"/>
          <w:szCs w:val="24"/>
        </w:rPr>
        <w:t xml:space="preserve">, da bi u 2022. godini </w:t>
      </w:r>
      <w:r w:rsidR="00864C75" w:rsidRPr="00BC1E1F">
        <w:rPr>
          <w:rFonts w:ascii="Times New Roman" w:hAnsi="Times New Roman" w:cs="Times New Roman"/>
          <w:kern w:val="1"/>
          <w:sz w:val="24"/>
          <w:szCs w:val="24"/>
        </w:rPr>
        <w:t xml:space="preserve">gotovo </w:t>
      </w:r>
      <w:r w:rsidR="00E455B5" w:rsidRPr="00BC1E1F">
        <w:rPr>
          <w:rFonts w:ascii="Times New Roman" w:hAnsi="Times New Roman" w:cs="Times New Roman"/>
          <w:kern w:val="1"/>
          <w:sz w:val="24"/>
          <w:szCs w:val="24"/>
        </w:rPr>
        <w:t xml:space="preserve">dostigla </w:t>
      </w:r>
      <w:r w:rsidR="00864C75" w:rsidRPr="00BC1E1F">
        <w:rPr>
          <w:rFonts w:ascii="Times New Roman" w:hAnsi="Times New Roman" w:cs="Times New Roman"/>
          <w:kern w:val="1"/>
          <w:sz w:val="24"/>
          <w:szCs w:val="24"/>
        </w:rPr>
        <w:t>aktivnost</w:t>
      </w:r>
      <w:r w:rsidR="00E455B5" w:rsidRPr="00BC1E1F">
        <w:rPr>
          <w:rFonts w:ascii="Times New Roman" w:hAnsi="Times New Roman" w:cs="Times New Roman"/>
          <w:kern w:val="1"/>
          <w:sz w:val="24"/>
          <w:szCs w:val="24"/>
        </w:rPr>
        <w:t xml:space="preserve"> iz 2019. godine</w:t>
      </w:r>
      <w:r w:rsidR="008932FE" w:rsidRPr="00BC1E1F">
        <w:rPr>
          <w:rFonts w:ascii="Times New Roman" w:hAnsi="Times New Roman" w:cs="Times New Roman"/>
          <w:kern w:val="1"/>
          <w:sz w:val="24"/>
          <w:szCs w:val="24"/>
        </w:rPr>
        <w:t xml:space="preserve"> (</w:t>
      </w:r>
      <w:r w:rsidR="008932FE" w:rsidRPr="00BC1E1F">
        <w:rPr>
          <w:rFonts w:ascii="Times New Roman" w:hAnsi="Times New Roman" w:cs="Times New Roman"/>
          <w:b/>
          <w:i/>
          <w:kern w:val="1"/>
          <w:sz w:val="24"/>
          <w:szCs w:val="24"/>
        </w:rPr>
        <w:t>Tablica 1</w:t>
      </w:r>
      <w:r w:rsidR="008932FE" w:rsidRPr="00BC1E1F">
        <w:rPr>
          <w:rFonts w:ascii="Times New Roman" w:hAnsi="Times New Roman" w:cs="Times New Roman"/>
          <w:kern w:val="1"/>
          <w:sz w:val="24"/>
          <w:szCs w:val="24"/>
        </w:rPr>
        <w:t>).</w:t>
      </w:r>
    </w:p>
    <w:p w14:paraId="22D652FB" w14:textId="2B3D0804" w:rsidR="001B30E9" w:rsidRPr="00BC1E1F" w:rsidRDefault="00923BF3" w:rsidP="001B3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kern w:val="1"/>
          <w:sz w:val="24"/>
          <w:szCs w:val="24"/>
        </w:rPr>
        <w:t>IRB</w:t>
      </w:r>
      <w:r w:rsidR="0083747C" w:rsidRPr="00BC1E1F">
        <w:rPr>
          <w:rFonts w:ascii="Times New Roman" w:hAnsi="Times New Roman" w:cs="Times New Roman"/>
          <w:kern w:val="1"/>
          <w:sz w:val="24"/>
          <w:szCs w:val="24"/>
        </w:rPr>
        <w:t xml:space="preserve"> je do sada ulagao u održavanje </w:t>
      </w:r>
      <w:r w:rsidR="0083747C" w:rsidRPr="00BC1E1F">
        <w:rPr>
          <w:rFonts w:ascii="Times New Roman" w:hAnsi="Times New Roman" w:cs="Times New Roman"/>
          <w:b/>
          <w:kern w:val="1"/>
          <w:sz w:val="24"/>
          <w:szCs w:val="24"/>
        </w:rPr>
        <w:t>znanstvene infrastrukture</w:t>
      </w:r>
      <w:r w:rsidR="0083747C" w:rsidRPr="00BC1E1F">
        <w:rPr>
          <w:rFonts w:ascii="Times New Roman" w:hAnsi="Times New Roman" w:cs="Times New Roman"/>
          <w:kern w:val="1"/>
          <w:sz w:val="24"/>
          <w:szCs w:val="24"/>
        </w:rPr>
        <w:t xml:space="preserve"> kroz sredstva doznačena od strane MZO. Ova sredstva nisu bila dovoljna za učinkovito funkcioniranje I</w:t>
      </w:r>
      <w:r w:rsidR="00120E8C" w:rsidRPr="00BC1E1F">
        <w:rPr>
          <w:rFonts w:ascii="Times New Roman" w:hAnsi="Times New Roman" w:cs="Times New Roman"/>
          <w:kern w:val="1"/>
          <w:sz w:val="24"/>
          <w:szCs w:val="24"/>
        </w:rPr>
        <w:t>RB-</w:t>
      </w:r>
      <w:r w:rsidR="0083747C" w:rsidRPr="00BC1E1F">
        <w:rPr>
          <w:rFonts w:ascii="Times New Roman" w:hAnsi="Times New Roman" w:cs="Times New Roman"/>
          <w:kern w:val="1"/>
          <w:sz w:val="24"/>
          <w:szCs w:val="24"/>
        </w:rPr>
        <w:t>a, tj. za minimalno održavanje. Stoga I</w:t>
      </w:r>
      <w:r w:rsidR="00120E8C" w:rsidRPr="00BC1E1F">
        <w:rPr>
          <w:rFonts w:ascii="Times New Roman" w:hAnsi="Times New Roman" w:cs="Times New Roman"/>
          <w:kern w:val="1"/>
          <w:sz w:val="24"/>
          <w:szCs w:val="24"/>
        </w:rPr>
        <w:t>RB</w:t>
      </w:r>
      <w:r w:rsidR="0083747C" w:rsidRPr="00BC1E1F">
        <w:rPr>
          <w:rFonts w:ascii="Times New Roman" w:hAnsi="Times New Roman" w:cs="Times New Roman"/>
          <w:kern w:val="1"/>
          <w:sz w:val="24"/>
          <w:szCs w:val="24"/>
        </w:rPr>
        <w:t xml:space="preserve"> koristi i vlastita sredstva </w:t>
      </w:r>
      <w:r w:rsidR="001C3E2E" w:rsidRPr="00BC1E1F">
        <w:rPr>
          <w:rFonts w:ascii="Times New Roman" w:hAnsi="Times New Roman" w:cs="Times New Roman"/>
          <w:kern w:val="1"/>
          <w:sz w:val="24"/>
          <w:szCs w:val="24"/>
        </w:rPr>
        <w:t>u</w:t>
      </w:r>
      <w:r w:rsidR="0083747C" w:rsidRPr="00BC1E1F">
        <w:rPr>
          <w:rFonts w:ascii="Times New Roman" w:hAnsi="Times New Roman" w:cs="Times New Roman"/>
          <w:kern w:val="1"/>
          <w:sz w:val="24"/>
          <w:szCs w:val="24"/>
        </w:rPr>
        <w:t xml:space="preserve">prihođena putem ugovora s gospodarstvom ili indirektna projektna sredstva. </w:t>
      </w:r>
      <w:r w:rsidRPr="00BC1E1F">
        <w:rPr>
          <w:rFonts w:ascii="Times New Roman" w:hAnsi="Times New Roman" w:cs="Times New Roman"/>
          <w:kern w:val="1"/>
          <w:sz w:val="24"/>
          <w:szCs w:val="24"/>
        </w:rPr>
        <w:t>IRB</w:t>
      </w:r>
      <w:r w:rsidR="0083747C" w:rsidRPr="00BC1E1F">
        <w:rPr>
          <w:rFonts w:ascii="Times New Roman" w:hAnsi="Times New Roman" w:cs="Times New Roman"/>
          <w:kern w:val="1"/>
          <w:sz w:val="24"/>
          <w:szCs w:val="24"/>
        </w:rPr>
        <w:t xml:space="preserve"> će i dalje ulagati u održavanje infrastrukture kroz programsko financiranje</w:t>
      </w:r>
      <w:r w:rsidR="0083747C" w:rsidRPr="00BC1E1F">
        <w:rPr>
          <w:rFonts w:ascii="Times New Roman" w:hAnsi="Times New Roman" w:cs="Times New Roman"/>
          <w:sz w:val="24"/>
          <w:szCs w:val="24"/>
        </w:rPr>
        <w:t xml:space="preserve"> (primjerice nabavka ili servis znanstvene opreme za potrebe zavoda, na</w:t>
      </w:r>
      <w:r w:rsidR="001B30E9" w:rsidRPr="00BC1E1F">
        <w:rPr>
          <w:rFonts w:ascii="Times New Roman" w:hAnsi="Times New Roman" w:cs="Times New Roman"/>
          <w:sz w:val="24"/>
          <w:szCs w:val="24"/>
        </w:rPr>
        <w:t>bavka sitne ili srednje opreme</w:t>
      </w:r>
      <w:r w:rsidR="001B30E9" w:rsidRPr="00BC1E1F">
        <w:rPr>
          <w:rFonts w:ascii="Times New Roman" w:hAnsi="Times New Roman" w:cs="Times New Roman"/>
          <w:kern w:val="1"/>
          <w:sz w:val="24"/>
          <w:szCs w:val="24"/>
        </w:rPr>
        <w:t xml:space="preserve">, kao i manje adaptacije uredskih i laboratorijskih prostora, a za potrebe smještaja kapitalne opreme). </w:t>
      </w:r>
    </w:p>
    <w:p w14:paraId="4DEEC4CD" w14:textId="238AEB10" w:rsidR="001B30E9" w:rsidRPr="00BC1E1F" w:rsidRDefault="00923BF3" w:rsidP="001B30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lastRenderedPageBreak/>
        <w:t>IRB</w:t>
      </w:r>
      <w:r w:rsidR="001B30E9" w:rsidRPr="00BC1E1F">
        <w:rPr>
          <w:rFonts w:ascii="Times New Roman" w:hAnsi="Times New Roman" w:cs="Times New Roman"/>
          <w:sz w:val="24"/>
          <w:szCs w:val="24"/>
        </w:rPr>
        <w:t xml:space="preserve"> će nastaviti izdvajati određeni iznos za aktivnosti </w:t>
      </w:r>
      <w:r w:rsidR="001B30E9" w:rsidRPr="00BC1E1F">
        <w:rPr>
          <w:rFonts w:ascii="Times New Roman" w:hAnsi="Times New Roman" w:cs="Times New Roman"/>
          <w:b/>
          <w:sz w:val="24"/>
          <w:szCs w:val="24"/>
        </w:rPr>
        <w:t>transfera znanja</w:t>
      </w:r>
      <w:r w:rsidR="001B30E9" w:rsidRPr="00BC1E1F">
        <w:rPr>
          <w:rFonts w:ascii="Times New Roman" w:hAnsi="Times New Roman" w:cs="Times New Roman"/>
          <w:sz w:val="24"/>
          <w:szCs w:val="24"/>
        </w:rPr>
        <w:t xml:space="preserve"> iz sredstava programskog financiranja, koji će se koristiti u svrhu zaštite i komercijalizacije intelektualnog vlasništva </w:t>
      </w:r>
      <w:r w:rsidRPr="00BC1E1F">
        <w:rPr>
          <w:rFonts w:ascii="Times New Roman" w:hAnsi="Times New Roman" w:cs="Times New Roman"/>
          <w:sz w:val="24"/>
          <w:szCs w:val="24"/>
        </w:rPr>
        <w:t>IRB</w:t>
      </w:r>
      <w:r w:rsidRPr="00BC1E1F">
        <w:rPr>
          <w:rFonts w:ascii="Times New Roman" w:hAnsi="Times New Roman" w:cs="Times New Roman"/>
          <w:sz w:val="24"/>
          <w:szCs w:val="24"/>
        </w:rPr>
        <w:noBreakHyphen/>
      </w:r>
      <w:r w:rsidR="001B30E9" w:rsidRPr="00BC1E1F">
        <w:rPr>
          <w:rFonts w:ascii="Times New Roman" w:hAnsi="Times New Roman" w:cs="Times New Roman"/>
          <w:sz w:val="24"/>
          <w:szCs w:val="24"/>
        </w:rPr>
        <w:t xml:space="preserve">a. Također, </w:t>
      </w:r>
      <w:r w:rsidR="00120E8C" w:rsidRPr="00BC1E1F">
        <w:rPr>
          <w:rFonts w:ascii="Times New Roman" w:hAnsi="Times New Roman" w:cs="Times New Roman"/>
          <w:sz w:val="24"/>
          <w:szCs w:val="24"/>
        </w:rPr>
        <w:t xml:space="preserve">IRB </w:t>
      </w:r>
      <w:r w:rsidR="001B30E9" w:rsidRPr="00BC1E1F">
        <w:rPr>
          <w:rFonts w:ascii="Times New Roman" w:hAnsi="Times New Roman" w:cs="Times New Roman"/>
          <w:sz w:val="24"/>
          <w:szCs w:val="24"/>
        </w:rPr>
        <w:t xml:space="preserve">je iznimno angažiran u </w:t>
      </w:r>
      <w:r w:rsidR="001B30E9" w:rsidRPr="00BC1E1F">
        <w:rPr>
          <w:rFonts w:ascii="Times New Roman" w:hAnsi="Times New Roman" w:cs="Times New Roman"/>
          <w:b/>
          <w:sz w:val="24"/>
          <w:szCs w:val="24"/>
        </w:rPr>
        <w:t>popularizaciji znanosti</w:t>
      </w:r>
      <w:r w:rsidR="001B30E9" w:rsidRPr="00BC1E1F">
        <w:rPr>
          <w:rFonts w:ascii="Times New Roman" w:hAnsi="Times New Roman" w:cs="Times New Roman"/>
          <w:sz w:val="24"/>
          <w:szCs w:val="24"/>
        </w:rPr>
        <w:t xml:space="preserve"> i diseminaciji rezultata znanstvenog rada na </w:t>
      </w:r>
      <w:r w:rsidRPr="00BC1E1F">
        <w:rPr>
          <w:rFonts w:ascii="Times New Roman" w:hAnsi="Times New Roman" w:cs="Times New Roman"/>
          <w:sz w:val="24"/>
          <w:szCs w:val="24"/>
        </w:rPr>
        <w:t>IRB</w:t>
      </w:r>
      <w:r w:rsidRPr="00BC1E1F">
        <w:rPr>
          <w:rFonts w:ascii="Times New Roman" w:hAnsi="Times New Roman" w:cs="Times New Roman"/>
          <w:sz w:val="24"/>
          <w:szCs w:val="24"/>
        </w:rPr>
        <w:noBreakHyphen/>
      </w:r>
      <w:r w:rsidR="001B30E9" w:rsidRPr="00BC1E1F">
        <w:rPr>
          <w:rFonts w:ascii="Times New Roman" w:hAnsi="Times New Roman" w:cs="Times New Roman"/>
          <w:sz w:val="24"/>
          <w:szCs w:val="24"/>
        </w:rPr>
        <w:t>u te će, sukladno navedenome, financirati troškove aktivnosti popularizacije znanosti</w:t>
      </w:r>
      <w:r w:rsidR="0083721C" w:rsidRPr="00BC1E1F">
        <w:rPr>
          <w:rFonts w:ascii="Times New Roman" w:hAnsi="Times New Roman" w:cs="Times New Roman"/>
          <w:sz w:val="24"/>
          <w:szCs w:val="24"/>
        </w:rPr>
        <w:t>.</w:t>
      </w:r>
      <w:r w:rsidR="001B30E9"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A1AA8E" w14:textId="4CACFD42" w:rsidR="0083747C" w:rsidRPr="00BC1E1F" w:rsidRDefault="00432981" w:rsidP="009836DF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Pregled plana programskih sredstava za 202</w:t>
      </w:r>
      <w:r w:rsidR="00195A76" w:rsidRPr="00BC1E1F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.g. po vrsti troška: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985"/>
      </w:tblGrid>
      <w:tr w:rsidR="002F349F" w:rsidRPr="00BC1E1F" w14:paraId="5FD51D52" w14:textId="77777777" w:rsidTr="007C7DFC">
        <w:trPr>
          <w:trHeight w:val="300"/>
        </w:trPr>
        <w:tc>
          <w:tcPr>
            <w:tcW w:w="6941" w:type="dxa"/>
            <w:hideMark/>
          </w:tcPr>
          <w:p w14:paraId="30D57AB5" w14:textId="77777777" w:rsidR="007C7DFC" w:rsidRPr="00BC1E1F" w:rsidRDefault="007C7DFC" w:rsidP="007C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TROŠKA</w:t>
            </w:r>
          </w:p>
        </w:tc>
        <w:tc>
          <w:tcPr>
            <w:tcW w:w="1985" w:type="dxa"/>
            <w:hideMark/>
          </w:tcPr>
          <w:p w14:paraId="08D14873" w14:textId="77777777" w:rsidR="007C7DFC" w:rsidRPr="00BC1E1F" w:rsidRDefault="007C7DFC" w:rsidP="007C7DF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</w:t>
            </w:r>
          </w:p>
        </w:tc>
      </w:tr>
      <w:tr w:rsidR="003442A5" w:rsidRPr="00BC1E1F" w14:paraId="7139D84B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0DD2BFD0" w14:textId="7461E381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Energija</w:t>
            </w:r>
          </w:p>
        </w:tc>
        <w:tc>
          <w:tcPr>
            <w:tcW w:w="1985" w:type="dxa"/>
            <w:noWrap/>
            <w:hideMark/>
          </w:tcPr>
          <w:p w14:paraId="69154D0D" w14:textId="644BA261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1.435.719    </w:t>
            </w:r>
          </w:p>
        </w:tc>
      </w:tr>
      <w:tr w:rsidR="003442A5" w:rsidRPr="00BC1E1F" w14:paraId="7CDCEA1A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532B96A7" w14:textId="416EE17F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85" w:type="dxa"/>
            <w:noWrap/>
            <w:hideMark/>
          </w:tcPr>
          <w:p w14:paraId="4A3F639A" w14:textId="7A0CCA49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366.496    </w:t>
            </w:r>
          </w:p>
        </w:tc>
      </w:tr>
      <w:tr w:rsidR="003442A5" w:rsidRPr="00BC1E1F" w14:paraId="4112D9CB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420DDB82" w14:textId="4C950BC7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Komunalne usluge</w:t>
            </w:r>
          </w:p>
        </w:tc>
        <w:tc>
          <w:tcPr>
            <w:tcW w:w="1985" w:type="dxa"/>
            <w:noWrap/>
            <w:hideMark/>
          </w:tcPr>
          <w:p w14:paraId="28AAF201" w14:textId="7B98F5AC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218.505    </w:t>
            </w:r>
          </w:p>
        </w:tc>
      </w:tr>
      <w:tr w:rsidR="003442A5" w:rsidRPr="00BC1E1F" w14:paraId="0917D237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0B3A1AE3" w14:textId="2CB53ABE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Uredski materijal i dr. mater. rashodi</w:t>
            </w:r>
          </w:p>
        </w:tc>
        <w:tc>
          <w:tcPr>
            <w:tcW w:w="1985" w:type="dxa"/>
            <w:noWrap/>
            <w:hideMark/>
          </w:tcPr>
          <w:p w14:paraId="4F263DA5" w14:textId="7BF6A421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136.024    </w:t>
            </w:r>
          </w:p>
        </w:tc>
      </w:tr>
      <w:tr w:rsidR="003442A5" w:rsidRPr="00BC1E1F" w14:paraId="3739C593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71E83157" w14:textId="45C7377C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Instrumenti, uređaji i strojevi</w:t>
            </w:r>
          </w:p>
        </w:tc>
        <w:tc>
          <w:tcPr>
            <w:tcW w:w="1985" w:type="dxa"/>
            <w:noWrap/>
            <w:hideMark/>
          </w:tcPr>
          <w:p w14:paraId="73B9BAA2" w14:textId="5F3A9A69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106.502    </w:t>
            </w:r>
          </w:p>
        </w:tc>
      </w:tr>
      <w:tr w:rsidR="003442A5" w:rsidRPr="00BC1E1F" w14:paraId="3F305E0C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3E5D6175" w14:textId="07268D4D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Računalne usluge</w:t>
            </w:r>
          </w:p>
        </w:tc>
        <w:tc>
          <w:tcPr>
            <w:tcW w:w="1985" w:type="dxa"/>
            <w:noWrap/>
            <w:hideMark/>
          </w:tcPr>
          <w:p w14:paraId="1F70A32B" w14:textId="22D4AFCC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101.011    </w:t>
            </w:r>
          </w:p>
        </w:tc>
      </w:tr>
      <w:tr w:rsidR="003442A5" w:rsidRPr="00BC1E1F" w14:paraId="446DB55C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3D94B964" w14:textId="552F2ABB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Medicinska i laboratorijska oprema</w:t>
            </w:r>
          </w:p>
        </w:tc>
        <w:tc>
          <w:tcPr>
            <w:tcW w:w="1985" w:type="dxa"/>
            <w:noWrap/>
            <w:hideMark/>
          </w:tcPr>
          <w:p w14:paraId="0D9912AA" w14:textId="57468D46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95.164    </w:t>
            </w:r>
          </w:p>
        </w:tc>
      </w:tr>
      <w:tr w:rsidR="003442A5" w:rsidRPr="00BC1E1F" w14:paraId="6778DAB3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3FD36DB4" w14:textId="13138705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Uredski namještaj + Oprema + Računala i računalna oprema</w:t>
            </w:r>
          </w:p>
        </w:tc>
        <w:tc>
          <w:tcPr>
            <w:tcW w:w="1985" w:type="dxa"/>
            <w:noWrap/>
            <w:hideMark/>
          </w:tcPr>
          <w:p w14:paraId="2D245FB8" w14:textId="38D41A6C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64.977    </w:t>
            </w:r>
          </w:p>
        </w:tc>
      </w:tr>
      <w:tr w:rsidR="003442A5" w:rsidRPr="00BC1E1F" w14:paraId="7C8FE93D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226B0276" w14:textId="11D3361E" w:rsidR="003442A5" w:rsidRPr="00BC1E1F" w:rsidRDefault="003442A5" w:rsidP="002B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Mater. i dijelovi za tekuć. i invest</w:t>
            </w:r>
            <w:r w:rsidR="002B6FD7"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icijsko 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održavanje</w:t>
            </w:r>
          </w:p>
        </w:tc>
        <w:tc>
          <w:tcPr>
            <w:tcW w:w="1985" w:type="dxa"/>
            <w:noWrap/>
            <w:hideMark/>
          </w:tcPr>
          <w:p w14:paraId="7E4A1EE3" w14:textId="5C22E24F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47.240    </w:t>
            </w:r>
          </w:p>
        </w:tc>
      </w:tr>
      <w:tr w:rsidR="003442A5" w:rsidRPr="00BC1E1F" w14:paraId="649C54F5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37F3D640" w14:textId="347E8A4B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Materijal i sirovine</w:t>
            </w:r>
          </w:p>
        </w:tc>
        <w:tc>
          <w:tcPr>
            <w:tcW w:w="1985" w:type="dxa"/>
            <w:noWrap/>
            <w:hideMark/>
          </w:tcPr>
          <w:p w14:paraId="206F304A" w14:textId="5836CB19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45.453    </w:t>
            </w:r>
          </w:p>
        </w:tc>
      </w:tr>
      <w:tr w:rsidR="003442A5" w:rsidRPr="00BC1E1F" w14:paraId="57797761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5C741F2E" w14:textId="1C913408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85" w:type="dxa"/>
            <w:noWrap/>
            <w:hideMark/>
          </w:tcPr>
          <w:p w14:paraId="6DDD224B" w14:textId="15D38612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40.474    </w:t>
            </w:r>
          </w:p>
        </w:tc>
      </w:tr>
      <w:tr w:rsidR="003442A5" w:rsidRPr="00BC1E1F" w14:paraId="2C585BF4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69E59FE0" w14:textId="70BCB4B7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1985" w:type="dxa"/>
            <w:noWrap/>
            <w:hideMark/>
          </w:tcPr>
          <w:p w14:paraId="293333D6" w14:textId="7EA95C2F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36.585    </w:t>
            </w:r>
          </w:p>
        </w:tc>
      </w:tr>
      <w:tr w:rsidR="003442A5" w:rsidRPr="00BC1E1F" w14:paraId="56344346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54CC76DB" w14:textId="15FD8897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985" w:type="dxa"/>
            <w:noWrap/>
            <w:hideMark/>
          </w:tcPr>
          <w:p w14:paraId="42F899E2" w14:textId="09FAFB26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31.778    </w:t>
            </w:r>
          </w:p>
        </w:tc>
      </w:tr>
      <w:tr w:rsidR="003442A5" w:rsidRPr="00BC1E1F" w14:paraId="6E7D9A26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2E05BBE8" w14:textId="1D88C9F1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Zdravstvene i veterinarske usluge</w:t>
            </w:r>
          </w:p>
        </w:tc>
        <w:tc>
          <w:tcPr>
            <w:tcW w:w="1985" w:type="dxa"/>
            <w:noWrap/>
            <w:hideMark/>
          </w:tcPr>
          <w:p w14:paraId="2D068734" w14:textId="1202C141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25.253    </w:t>
            </w:r>
          </w:p>
        </w:tc>
      </w:tr>
      <w:tr w:rsidR="003442A5" w:rsidRPr="00BC1E1F" w14:paraId="1538479A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638F8FD9" w14:textId="630A0921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Naknade troškova osobama izvan radnog odnosa</w:t>
            </w:r>
          </w:p>
        </w:tc>
        <w:tc>
          <w:tcPr>
            <w:tcW w:w="1985" w:type="dxa"/>
            <w:noWrap/>
            <w:hideMark/>
          </w:tcPr>
          <w:p w14:paraId="158E7557" w14:textId="73A0CEA5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23.969    </w:t>
            </w:r>
          </w:p>
        </w:tc>
      </w:tr>
      <w:tr w:rsidR="003442A5" w:rsidRPr="00BC1E1F" w14:paraId="7AF1A3C2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2B1F8CE1" w14:textId="7A7EA1D4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Računalni programi</w:t>
            </w:r>
          </w:p>
        </w:tc>
        <w:tc>
          <w:tcPr>
            <w:tcW w:w="1985" w:type="dxa"/>
            <w:noWrap/>
            <w:hideMark/>
          </w:tcPr>
          <w:p w14:paraId="746C5479" w14:textId="420E8BF8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22.840    </w:t>
            </w:r>
          </w:p>
        </w:tc>
      </w:tr>
      <w:tr w:rsidR="003442A5" w:rsidRPr="00BC1E1F" w14:paraId="6B3FC5AC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232448C8" w14:textId="02BD5536" w:rsidR="003442A5" w:rsidRPr="00BC1E1F" w:rsidRDefault="003442A5" w:rsidP="002B6F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Dodatna ulaganja na građ</w:t>
            </w:r>
            <w:r w:rsidR="002B6FD7" w:rsidRPr="00BC1E1F">
              <w:rPr>
                <w:rFonts w:ascii="Times New Roman" w:hAnsi="Times New Roman" w:cs="Times New Roman"/>
                <w:sz w:val="24"/>
                <w:szCs w:val="24"/>
              </w:rPr>
              <w:t>evinskim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objektima</w:t>
            </w:r>
          </w:p>
        </w:tc>
        <w:tc>
          <w:tcPr>
            <w:tcW w:w="1985" w:type="dxa"/>
            <w:noWrap/>
            <w:hideMark/>
          </w:tcPr>
          <w:p w14:paraId="4208EB83" w14:textId="3656ADD4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16.836    </w:t>
            </w:r>
          </w:p>
        </w:tc>
      </w:tr>
      <w:tr w:rsidR="003442A5" w:rsidRPr="00BC1E1F" w14:paraId="702C8773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088F4376" w14:textId="534D8963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1985" w:type="dxa"/>
            <w:noWrap/>
            <w:hideMark/>
          </w:tcPr>
          <w:p w14:paraId="7B1BAF99" w14:textId="51118719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12.486    </w:t>
            </w:r>
          </w:p>
        </w:tc>
      </w:tr>
      <w:tr w:rsidR="003442A5" w:rsidRPr="00BC1E1F" w14:paraId="02DE8986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7755452E" w14:textId="6DE92C9E" w:rsidR="003442A5" w:rsidRPr="00BC1E1F" w:rsidRDefault="003442A5" w:rsidP="003442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Usluga telefona, pošte i prijevoza</w:t>
            </w:r>
          </w:p>
        </w:tc>
        <w:tc>
          <w:tcPr>
            <w:tcW w:w="1985" w:type="dxa"/>
            <w:noWrap/>
            <w:hideMark/>
          </w:tcPr>
          <w:p w14:paraId="1D4BE009" w14:textId="36D3AACE" w:rsidR="003442A5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12.441    </w:t>
            </w:r>
          </w:p>
        </w:tc>
      </w:tr>
      <w:tr w:rsidR="002F349F" w:rsidRPr="00BC1E1F" w14:paraId="40643742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04977DD2" w14:textId="77777777" w:rsidR="007C7DFC" w:rsidRPr="00BC1E1F" w:rsidRDefault="007C7DFC" w:rsidP="007C7D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1985" w:type="dxa"/>
            <w:noWrap/>
            <w:hideMark/>
          </w:tcPr>
          <w:p w14:paraId="42C2A5EC" w14:textId="59472CC7" w:rsidR="007C7DFC" w:rsidRPr="00BC1E1F" w:rsidRDefault="003442A5" w:rsidP="003442A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63.931 </w:t>
            </w:r>
          </w:p>
        </w:tc>
      </w:tr>
      <w:tr w:rsidR="002F349F" w:rsidRPr="00BC1E1F" w14:paraId="336B4637" w14:textId="77777777" w:rsidTr="007C7DFC">
        <w:trPr>
          <w:trHeight w:val="300"/>
        </w:trPr>
        <w:tc>
          <w:tcPr>
            <w:tcW w:w="6941" w:type="dxa"/>
            <w:noWrap/>
            <w:hideMark/>
          </w:tcPr>
          <w:p w14:paraId="5FA8C7BA" w14:textId="77777777" w:rsidR="007C7DFC" w:rsidRPr="00BC1E1F" w:rsidRDefault="007C7DFC" w:rsidP="007C7DF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85" w:type="dxa"/>
            <w:noWrap/>
            <w:hideMark/>
          </w:tcPr>
          <w:p w14:paraId="690301DC" w14:textId="3C161B40" w:rsidR="007C7DFC" w:rsidRPr="00BC1E1F" w:rsidRDefault="002B6FD7" w:rsidP="003442A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2.903.685</w:t>
            </w:r>
            <w:r w:rsidR="003442A5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CAFC409" w14:textId="726F93E1" w:rsidR="007C7DFC" w:rsidRPr="00BC1E1F" w:rsidRDefault="007C7DFC">
      <w:pPr>
        <w:rPr>
          <w:rFonts w:ascii="Times New Roman" w:hAnsi="Times New Roman" w:cs="Times New Roman"/>
          <w:b/>
          <w:sz w:val="24"/>
          <w:szCs w:val="24"/>
        </w:rPr>
      </w:pPr>
    </w:p>
    <w:p w14:paraId="4EDD9F9E" w14:textId="77777777" w:rsidR="002F349F" w:rsidRPr="00BC1E1F" w:rsidRDefault="002F349F" w:rsidP="008F5ABD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 obzirom na značajno i kontinuirano povećanje cijena plina, lož ulja i struje, najveća stavka i najveći porast u odnosu na protekle godine su troškovi u grupi energija.</w:t>
      </w:r>
    </w:p>
    <w:p w14:paraId="3D890FA8" w14:textId="3F038234" w:rsidR="002F349F" w:rsidRPr="00BC1E1F" w:rsidRDefault="002F349F" w:rsidP="008F5ABD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Također povećani su troškovi tekućeg i investicijskog održavanja zbog pripreme i provedbe znanstveno-infrastrukturnog projekta O-ZIP - vodoopskrbni kanal, preseljenje arhive, premještanje kanalizacije, priključak vodovoda, sanacija objekata u koj</w:t>
      </w:r>
      <w:r w:rsidR="0081594D" w:rsidRPr="00BC1E1F">
        <w:rPr>
          <w:rFonts w:ascii="Times New Roman" w:hAnsi="Times New Roman" w:cs="Times New Roman"/>
          <w:sz w:val="24"/>
          <w:szCs w:val="24"/>
        </w:rPr>
        <w:t>e</w:t>
      </w:r>
      <w:r w:rsidRPr="00BC1E1F">
        <w:rPr>
          <w:rFonts w:ascii="Times New Roman" w:hAnsi="Times New Roman" w:cs="Times New Roman"/>
          <w:sz w:val="24"/>
          <w:szCs w:val="24"/>
        </w:rPr>
        <w:t xml:space="preserve"> će se preseliti zaposlenici itd.</w:t>
      </w:r>
    </w:p>
    <w:p w14:paraId="4F489DE8" w14:textId="77777777" w:rsidR="002F349F" w:rsidRPr="00BC1E1F" w:rsidRDefault="002F349F" w:rsidP="008F5AB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8E8526" w14:textId="27FE2A76" w:rsidR="009963BC" w:rsidRPr="00BC1E1F" w:rsidRDefault="009963BC">
      <w:pPr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B67CF2E" w14:textId="77777777" w:rsidR="001B30E9" w:rsidRPr="00BC1E1F" w:rsidRDefault="001B30E9" w:rsidP="00C52A41">
      <w:pPr>
        <w:rPr>
          <w:rFonts w:ascii="Times New Roman" w:hAnsi="Times New Roman" w:cs="Times New Roman"/>
          <w:b/>
          <w:sz w:val="24"/>
          <w:szCs w:val="24"/>
        </w:rPr>
        <w:sectPr w:rsidR="001B30E9" w:rsidRPr="00BC1E1F" w:rsidSect="00252600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DA510E" w14:textId="4A069496" w:rsidR="00C52A41" w:rsidRPr="00BC1E1F" w:rsidRDefault="00C52A41" w:rsidP="00C52A41">
      <w:pPr>
        <w:rPr>
          <w:rFonts w:ascii="Times New Roman" w:hAnsi="Times New Roman" w:cs="Times New Roman"/>
          <w:b/>
        </w:rPr>
      </w:pPr>
      <w:r w:rsidRPr="00BC1E1F">
        <w:rPr>
          <w:rFonts w:ascii="Times New Roman" w:hAnsi="Times New Roman" w:cs="Times New Roman"/>
          <w:b/>
        </w:rPr>
        <w:lastRenderedPageBreak/>
        <w:t>Tablica 1.</w:t>
      </w:r>
      <w:r w:rsidRPr="00BC1E1F">
        <w:rPr>
          <w:rFonts w:ascii="Times New Roman" w:hAnsi="Times New Roman" w:cs="Times New Roman"/>
        </w:rPr>
        <w:t xml:space="preserve"> </w:t>
      </w:r>
      <w:r w:rsidR="00584F0D" w:rsidRPr="00BC1E1F">
        <w:rPr>
          <w:rFonts w:ascii="Times New Roman" w:hAnsi="Times New Roman" w:cs="Times New Roman"/>
        </w:rPr>
        <w:t xml:space="preserve">Institucijski ciljevi i rezultati </w:t>
      </w:r>
    </w:p>
    <w:tbl>
      <w:tblPr>
        <w:tblW w:w="13805" w:type="dxa"/>
        <w:tblLook w:val="04A0" w:firstRow="1" w:lastRow="0" w:firstColumn="1" w:lastColumn="0" w:noHBand="0" w:noVBand="1"/>
      </w:tblPr>
      <w:tblGrid>
        <w:gridCol w:w="2960"/>
        <w:gridCol w:w="2687"/>
        <w:gridCol w:w="1596"/>
        <w:gridCol w:w="1641"/>
        <w:gridCol w:w="1641"/>
        <w:gridCol w:w="1641"/>
        <w:gridCol w:w="1639"/>
      </w:tblGrid>
      <w:tr w:rsidR="003E1D26" w:rsidRPr="00BC1E1F" w14:paraId="7A3598AA" w14:textId="77777777" w:rsidTr="00703A25">
        <w:trPr>
          <w:trHeight w:val="600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A7309" w14:textId="77777777" w:rsidR="003E1D26" w:rsidRPr="00BC1E1F" w:rsidRDefault="003E1D26" w:rsidP="000F6D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Pokazatelj znanstvene djelatnosti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E58726" w14:textId="08622D66" w:rsidR="003E1D26" w:rsidRPr="00BC1E1F" w:rsidRDefault="003E1D26" w:rsidP="000A0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Definicija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C1F46" w14:textId="135E11BE" w:rsidR="003E1D26" w:rsidRPr="00BC1E1F" w:rsidRDefault="003E1D26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Realizirana vrijednost u </w:t>
            </w:r>
            <w:r w:rsidRPr="00BC1E1F">
              <w:rPr>
                <w:rFonts w:ascii="Times New Roman" w:hAnsi="Times New Roman" w:cs="Times New Roman"/>
                <w:b/>
                <w:bCs/>
              </w:rPr>
              <w:t>202</w:t>
            </w:r>
            <w:r w:rsidR="00FC6A37" w:rsidRPr="00BC1E1F">
              <w:rPr>
                <w:rFonts w:ascii="Times New Roman" w:hAnsi="Times New Roman" w:cs="Times New Roman"/>
                <w:b/>
                <w:bCs/>
              </w:rPr>
              <w:t>1</w:t>
            </w:r>
            <w:r w:rsidRPr="00BC1E1F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5B3" w14:textId="6ADA629F" w:rsidR="003E1D26" w:rsidRPr="00BC1E1F" w:rsidRDefault="003E1D26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Realizirana vrijednost u 202</w:t>
            </w:r>
            <w:r w:rsidR="00FC6A37"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2</w:t>
            </w: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.*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62B9" w14:textId="06CF9C47" w:rsidR="003E1D26" w:rsidRPr="00BC1E1F" w:rsidRDefault="003E1D26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Očekivana vrijednost u 202</w:t>
            </w:r>
            <w:r w:rsidR="00FC6A37"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3</w:t>
            </w: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0A94" w14:textId="6AA6B6E3" w:rsidR="003E1D26" w:rsidRPr="00BC1E1F" w:rsidRDefault="003E1D26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Očekivana vrijednost u 202</w:t>
            </w:r>
            <w:r w:rsidR="00FC6A37"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4</w:t>
            </w: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88B286" w14:textId="0C951FA8" w:rsidR="003E1D26" w:rsidRPr="00BC1E1F" w:rsidRDefault="003E1D26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Očekivana vrijednost u 202</w:t>
            </w:r>
            <w:r w:rsidR="00FC6A37"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5</w:t>
            </w: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.</w:t>
            </w:r>
          </w:p>
        </w:tc>
      </w:tr>
      <w:tr w:rsidR="00915B55" w:rsidRPr="00BC1E1F" w14:paraId="1CCCF693" w14:textId="77777777" w:rsidTr="00703A25">
        <w:trPr>
          <w:trHeight w:val="87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EB7BA" w14:textId="16F20B81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Broj znanstvenih radova objavljenih u časopisima u bazi </w:t>
            </w:r>
            <w:r w:rsidRPr="00BC1E1F">
              <w:rPr>
                <w:rFonts w:ascii="Times New Roman" w:hAnsi="Times New Roman" w:cs="Times New Roman"/>
                <w:b/>
                <w:bCs/>
                <w:i/>
                <w:iCs/>
                <w:lang w:eastAsia="hr-HR"/>
              </w:rPr>
              <w:t xml:space="preserve">Web of Science / </w:t>
            </w:r>
            <w:r w:rsidRPr="00BC1E1F">
              <w:rPr>
                <w:rFonts w:ascii="Times New Roman" w:hAnsi="Times New Roman" w:cs="Times New Roman"/>
                <w:b/>
                <w:bCs/>
                <w:iCs/>
                <w:lang w:eastAsia="hr-HR"/>
              </w:rPr>
              <w:t xml:space="preserve">broj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iCs/>
                <w:lang w:eastAsia="hr-HR"/>
              </w:rPr>
              <w:t>zn</w:t>
            </w:r>
            <w:proofErr w:type="spellEnd"/>
            <w:r w:rsidRPr="00BC1E1F">
              <w:rPr>
                <w:rFonts w:ascii="Times New Roman" w:hAnsi="Times New Roman" w:cs="Times New Roman"/>
                <w:b/>
                <w:bCs/>
                <w:iCs/>
                <w:lang w:eastAsia="hr-HR"/>
              </w:rPr>
              <w:t>. radova u Q1 području</w:t>
            </w:r>
            <w:r w:rsidR="00FC6A37" w:rsidRPr="00BC1E1F">
              <w:rPr>
                <w:rFonts w:ascii="Times New Roman" w:hAnsi="Times New Roman" w:cs="Times New Roman"/>
                <w:b/>
                <w:bCs/>
                <w:iCs/>
                <w:lang w:eastAsia="hr-HR"/>
              </w:rPr>
              <w:t xml:space="preserve"> za 2021. g.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7CB1A2" w14:textId="43211FEA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BC1E1F">
              <w:rPr>
                <w:rFonts w:ascii="Times New Roman" w:hAnsi="Times New Roman" w:cs="Times New Roman"/>
                <w:lang w:eastAsia="hr-HR"/>
              </w:rPr>
              <w:t>Poticanje publiciranja u prestižnim časopisima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B5215" w14:textId="0133B9CC" w:rsidR="00915B55" w:rsidRPr="00BC1E1F" w:rsidRDefault="002B0DFD" w:rsidP="002B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768</w:t>
            </w:r>
            <w:r w:rsidR="00915B55" w:rsidRPr="00BC1E1F">
              <w:rPr>
                <w:rFonts w:ascii="Times New Roman" w:hAnsi="Times New Roman" w:cs="Times New Roman"/>
                <w:b/>
                <w:lang w:eastAsia="hr-HR"/>
              </w:rPr>
              <w:t>/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417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98BEAE" w14:textId="3EC2653A" w:rsidR="00915B55" w:rsidRPr="00BC1E1F" w:rsidRDefault="002B0DFD" w:rsidP="002B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512</w:t>
            </w:r>
            <w:r w:rsidR="00915B55" w:rsidRPr="00BC1E1F">
              <w:rPr>
                <w:rFonts w:ascii="Times New Roman" w:hAnsi="Times New Roman" w:cs="Times New Roman"/>
                <w:b/>
                <w:lang w:eastAsia="hr-HR"/>
              </w:rPr>
              <w:t>*/22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6</w:t>
            </w:r>
            <w:r w:rsidR="00915B55" w:rsidRPr="00BC1E1F">
              <w:rPr>
                <w:rFonts w:ascii="Times New Roman" w:hAnsi="Times New Roman" w:cs="Times New Roman"/>
                <w:b/>
                <w:lang w:eastAsia="hr-HR"/>
              </w:rPr>
              <w:t>**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C3D6" w14:textId="22EC7638" w:rsidR="00915B55" w:rsidRPr="00BC1E1F" w:rsidRDefault="00915B55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="00FC6A37" w:rsidRPr="00BC1E1F">
              <w:rPr>
                <w:rFonts w:ascii="Times New Roman" w:hAnsi="Times New Roman" w:cs="Times New Roman"/>
                <w:b/>
                <w:lang w:eastAsia="hr-HR"/>
              </w:rPr>
              <w:t>60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/420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89CDBF" w14:textId="109A12E1" w:rsidR="00915B55" w:rsidRPr="00BC1E1F" w:rsidRDefault="00915B55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="00FC6A37" w:rsidRPr="00BC1E1F">
              <w:rPr>
                <w:rFonts w:ascii="Times New Roman" w:hAnsi="Times New Roman" w:cs="Times New Roman"/>
                <w:b/>
                <w:lang w:eastAsia="hr-HR"/>
              </w:rPr>
              <w:t>70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/430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A6EC89" w14:textId="5692F4F5" w:rsidR="00915B55" w:rsidRPr="00BC1E1F" w:rsidRDefault="00915B55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="00FC6A37"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="00AF4358" w:rsidRPr="00BC1E1F">
              <w:rPr>
                <w:rFonts w:ascii="Times New Roman" w:hAnsi="Times New Roman" w:cs="Times New Roman"/>
                <w:b/>
                <w:lang w:eastAsia="hr-HR"/>
              </w:rPr>
              <w:t>0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/430</w:t>
            </w:r>
          </w:p>
        </w:tc>
      </w:tr>
      <w:tr w:rsidR="00915B55" w:rsidRPr="00BC1E1F" w14:paraId="363256DE" w14:textId="77777777" w:rsidTr="00703A25">
        <w:trPr>
          <w:trHeight w:val="37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C1EB8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 xml:space="preserve">Citiranost u bazi </w:t>
            </w:r>
            <w:r w:rsidRPr="00BC1E1F">
              <w:rPr>
                <w:rFonts w:ascii="Times New Roman" w:hAnsi="Times New Roman" w:cs="Times New Roman"/>
                <w:b/>
                <w:bCs/>
                <w:i/>
                <w:iCs/>
                <w:lang w:eastAsia="hr-HR"/>
              </w:rPr>
              <w:t>Web of Science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0EC46D" w14:textId="2AB2AB81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BC1E1F">
              <w:rPr>
                <w:rFonts w:ascii="Times New Roman" w:hAnsi="Times New Roman" w:cs="Times New Roman"/>
                <w:lang w:eastAsia="hr-HR"/>
              </w:rPr>
              <w:t>Poticanje publiciranja u prestižnim časopisima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37753" w14:textId="772EEDA5" w:rsidR="00915B55" w:rsidRPr="00BC1E1F" w:rsidRDefault="002B0DFD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37087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957602" w14:textId="17E286E8" w:rsidR="00915B55" w:rsidRPr="00BC1E1F" w:rsidRDefault="00915B55" w:rsidP="002B0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</w:t>
            </w:r>
            <w:r w:rsidR="002B0DFD" w:rsidRPr="00BC1E1F">
              <w:rPr>
                <w:rFonts w:ascii="Times New Roman" w:hAnsi="Times New Roman" w:cs="Times New Roman"/>
                <w:b/>
                <w:lang w:eastAsia="hr-HR"/>
              </w:rPr>
              <w:t>5179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*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E8C42D" w14:textId="1BD22825" w:rsidR="00915B55" w:rsidRPr="00BC1E1F" w:rsidRDefault="00915B55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</w:t>
            </w:r>
            <w:r w:rsidR="00FC6A37"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BA9C02" w14:textId="00E97061" w:rsidR="00915B55" w:rsidRPr="00BC1E1F" w:rsidRDefault="00915B55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</w:t>
            </w:r>
            <w:r w:rsidR="00FC6A37"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FFD245" w14:textId="1D2D62D2" w:rsidR="00915B55" w:rsidRPr="00BC1E1F" w:rsidRDefault="00915B55" w:rsidP="00FC6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</w:t>
            </w:r>
            <w:r w:rsidR="00FC6A37"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000</w:t>
            </w:r>
          </w:p>
        </w:tc>
      </w:tr>
      <w:tr w:rsidR="00915B55" w:rsidRPr="00BC1E1F" w14:paraId="0BA5C5FD" w14:textId="77777777" w:rsidTr="00703A25">
        <w:trPr>
          <w:trHeight w:val="824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DC73B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Broj ugovorenih međunarodnih znanstvenih projekata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EC7D7CA" w14:textId="7A0DCE29" w:rsidR="00915B55" w:rsidRPr="00BC1E1F" w:rsidRDefault="0037618C" w:rsidP="00915B55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BC1E1F">
              <w:rPr>
                <w:rFonts w:ascii="Times New Roman" w:hAnsi="Times New Roman" w:cs="Times New Roman"/>
                <w:lang w:eastAsia="hr-HR"/>
              </w:rPr>
              <w:t xml:space="preserve"> </w:t>
            </w:r>
            <w:r w:rsidR="00461658" w:rsidRPr="00BC1E1F">
              <w:rPr>
                <w:rFonts w:ascii="Times New Roman" w:hAnsi="Times New Roman" w:cs="Times New Roman"/>
                <w:lang w:eastAsia="hr-HR"/>
              </w:rPr>
              <w:t>U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>gov</w:t>
            </w:r>
            <w:r w:rsidRPr="00BC1E1F">
              <w:rPr>
                <w:rFonts w:ascii="Times New Roman" w:hAnsi="Times New Roman" w:cs="Times New Roman"/>
                <w:lang w:eastAsia="hr-HR"/>
              </w:rPr>
              <w:t>a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>r</w:t>
            </w:r>
            <w:r w:rsidRPr="00BC1E1F">
              <w:rPr>
                <w:rFonts w:ascii="Times New Roman" w:hAnsi="Times New Roman" w:cs="Times New Roman"/>
                <w:lang w:eastAsia="hr-HR"/>
              </w:rPr>
              <w:t>anj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>e međunarodnih kompetitivnih projekata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0F9CD" w14:textId="01265C8B" w:rsidR="00915B55" w:rsidRPr="00BC1E1F" w:rsidRDefault="007E550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8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BFF5F" w14:textId="6564A133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F48246" w14:textId="2E4D4534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36AAAC" w14:textId="630ABEF9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E49E5" w14:textId="493DCDBE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</w:t>
            </w:r>
          </w:p>
        </w:tc>
      </w:tr>
      <w:tr w:rsidR="00915B55" w:rsidRPr="00BC1E1F" w14:paraId="2030F049" w14:textId="77777777" w:rsidTr="00703A25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92EAF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Vrijednost u EUR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6519E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70DD20" w14:textId="3CDA227B" w:rsidR="00915B55" w:rsidRPr="00BC1E1F" w:rsidRDefault="00CD2358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1.460.920,03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DFB751" w14:textId="2C6A3F7C" w:rsidR="00915B55" w:rsidRPr="00BC1E1F" w:rsidRDefault="008245F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2.557.666,37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0D4AC8" w14:textId="049208B3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3.000.000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FABEFD" w14:textId="0239F5A9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2.000.000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DABB3" w14:textId="6088FC0A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3.000.000</w:t>
            </w:r>
          </w:p>
        </w:tc>
      </w:tr>
      <w:tr w:rsidR="00915B55" w:rsidRPr="00BC1E1F" w14:paraId="2CF91114" w14:textId="77777777" w:rsidTr="00703A25">
        <w:trPr>
          <w:trHeight w:val="57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ED68C" w14:textId="62D67F1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Broj ugovorenih nacionalnih znanstvenih i strukturnih projekata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004A00" w14:textId="42BFE470" w:rsidR="00915B55" w:rsidRPr="00BC1E1F" w:rsidRDefault="0037618C" w:rsidP="00915B55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BC1E1F">
              <w:rPr>
                <w:rFonts w:ascii="Times New Roman" w:hAnsi="Times New Roman" w:cs="Times New Roman"/>
                <w:lang w:eastAsia="hr-HR"/>
              </w:rPr>
              <w:t xml:space="preserve"> U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>gov</w:t>
            </w:r>
            <w:r w:rsidRPr="00BC1E1F">
              <w:rPr>
                <w:rFonts w:ascii="Times New Roman" w:hAnsi="Times New Roman" w:cs="Times New Roman"/>
                <w:lang w:eastAsia="hr-HR"/>
              </w:rPr>
              <w:t>a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>r</w:t>
            </w:r>
            <w:r w:rsidRPr="00BC1E1F">
              <w:rPr>
                <w:rFonts w:ascii="Times New Roman" w:hAnsi="Times New Roman" w:cs="Times New Roman"/>
                <w:lang w:eastAsia="hr-HR"/>
              </w:rPr>
              <w:t>a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>n</w:t>
            </w:r>
            <w:r w:rsidRPr="00BC1E1F">
              <w:rPr>
                <w:rFonts w:ascii="Times New Roman" w:hAnsi="Times New Roman" w:cs="Times New Roman"/>
                <w:lang w:eastAsia="hr-HR"/>
              </w:rPr>
              <w:t>je</w:t>
            </w:r>
            <w:r w:rsidR="00915B55" w:rsidRPr="00BC1E1F">
              <w:rPr>
                <w:rFonts w:ascii="Times New Roman" w:hAnsi="Times New Roman" w:cs="Times New Roman"/>
                <w:lang w:eastAsia="hr-HR"/>
              </w:rPr>
              <w:t xml:space="preserve"> nacionalnih znanstvenih i strukturnih projekata 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96AE9" w14:textId="188C89DD" w:rsidR="00915B55" w:rsidRPr="00BC1E1F" w:rsidRDefault="00CD2358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22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87535F" w14:textId="6A03B9AF" w:rsidR="00915B55" w:rsidRPr="00BC1E1F" w:rsidRDefault="0086640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EA754C" w14:textId="02B3CFAD" w:rsidR="00915B55" w:rsidRPr="00BC1E1F" w:rsidRDefault="0086640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A2C8CA" w14:textId="1BB4298C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FDC19B" w14:textId="33B401C1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30</w:t>
            </w:r>
          </w:p>
        </w:tc>
      </w:tr>
      <w:tr w:rsidR="00915B55" w:rsidRPr="00BC1E1F" w14:paraId="6D20A2DA" w14:textId="77777777" w:rsidTr="00703A25">
        <w:trPr>
          <w:trHeight w:val="315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107D3" w14:textId="5C042F80" w:rsidR="00915B55" w:rsidRPr="00BC1E1F" w:rsidRDefault="00915B55" w:rsidP="00866401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Vrijednost u </w:t>
            </w:r>
            <w:r w:rsidR="00866401" w:rsidRPr="00BC1E1F">
              <w:rPr>
                <w:rFonts w:ascii="Times New Roman" w:hAnsi="Times New Roman" w:cs="Times New Roman"/>
                <w:b/>
                <w:lang w:eastAsia="hr-HR"/>
              </w:rPr>
              <w:t>EUR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8E7F73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662882" w14:textId="34F5168D" w:rsidR="00915B55" w:rsidRPr="00BC1E1F" w:rsidRDefault="0086640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3.814.108,169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2CCA8F" w14:textId="3D82B567" w:rsidR="00915B55" w:rsidRPr="00BC1E1F" w:rsidRDefault="0086640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11.1548,87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02813B" w14:textId="4AC18F98" w:rsidR="00915B55" w:rsidRPr="00BC1E1F" w:rsidRDefault="00384EDA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5.300.000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2472DA" w14:textId="4C0A8299" w:rsidR="00915B55" w:rsidRPr="00BC1E1F" w:rsidRDefault="00384EDA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3.320.000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56D471" w14:textId="5F82225B" w:rsidR="00915B55" w:rsidRPr="00BC1E1F" w:rsidRDefault="00384EDA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5.300.000</w:t>
            </w:r>
          </w:p>
        </w:tc>
      </w:tr>
      <w:tr w:rsidR="00915B55" w:rsidRPr="00BC1E1F" w14:paraId="2EA33B68" w14:textId="77777777" w:rsidTr="00703A25">
        <w:trPr>
          <w:trHeight w:val="510"/>
        </w:trPr>
        <w:tc>
          <w:tcPr>
            <w:tcW w:w="2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810E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Broj ulazne mobilnosti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B3322C" w14:textId="05761E3B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lang w:eastAsia="hr-HR"/>
              </w:rPr>
              <w:t>Jačanje internacionalizacije IRB</w:t>
            </w:r>
            <w:r w:rsidRPr="00BC1E1F">
              <w:rPr>
                <w:rFonts w:ascii="Times New Roman" w:hAnsi="Times New Roman" w:cs="Times New Roman"/>
                <w:lang w:eastAsia="hr-HR"/>
              </w:rPr>
              <w:noBreakHyphen/>
              <w:t>a</w:t>
            </w:r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B34D" w14:textId="6EFCCFB2" w:rsidR="00915B55" w:rsidRPr="00BC1E1F" w:rsidRDefault="00427635" w:rsidP="00003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</w:t>
            </w:r>
            <w:r w:rsidR="00003BBF" w:rsidRPr="00BC1E1F">
              <w:rPr>
                <w:rFonts w:ascii="Times New Roman" w:hAnsi="Times New Roman" w:cs="Times New Roman"/>
                <w:b/>
                <w:lang w:eastAsia="hr-HR"/>
              </w:rPr>
              <w:t>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67A2B" w14:textId="28F8C6AC" w:rsidR="00915B55" w:rsidRPr="00BC1E1F" w:rsidRDefault="00AA0B1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4</w:t>
            </w:r>
            <w:r w:rsidR="00427635" w:rsidRPr="00BC1E1F">
              <w:rPr>
                <w:rFonts w:ascii="Times New Roman" w:hAnsi="Times New Roman" w:cs="Times New Roman"/>
                <w:b/>
                <w:lang w:eastAsia="hr-HR"/>
              </w:rPr>
              <w:t>5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5CC5D8" w14:textId="263D18B4" w:rsidR="00915B55" w:rsidRPr="00BC1E1F" w:rsidRDefault="0042763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60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1EEB19" w14:textId="5C55DA28" w:rsidR="00915B55" w:rsidRPr="00BC1E1F" w:rsidRDefault="00A03971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</w:t>
            </w:r>
            <w:r w:rsidR="00915B55" w:rsidRPr="00BC1E1F">
              <w:rPr>
                <w:rFonts w:ascii="Times New Roman" w:hAnsi="Times New Roman" w:cs="Times New Roman"/>
                <w:b/>
                <w:lang w:eastAsia="hr-HR"/>
              </w:rPr>
              <w:t>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E1333" w14:textId="002A328D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50</w:t>
            </w:r>
          </w:p>
        </w:tc>
      </w:tr>
      <w:tr w:rsidR="00915B55" w:rsidRPr="00BC1E1F" w14:paraId="74CF05A0" w14:textId="77777777" w:rsidTr="00703A25">
        <w:trPr>
          <w:trHeight w:val="525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E13E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Broj izlazne mobilnosti</w:t>
            </w:r>
          </w:p>
        </w:tc>
        <w:tc>
          <w:tcPr>
            <w:tcW w:w="26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3149A05" w14:textId="3DC884BA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</w:rPr>
              <w:t xml:space="preserve">Poticanje mobilnosti </w:t>
            </w:r>
            <w:proofErr w:type="spellStart"/>
            <w:r w:rsidRPr="00BC1E1F">
              <w:rPr>
                <w:rFonts w:ascii="Times New Roman" w:hAnsi="Times New Roman" w:cs="Times New Roman"/>
              </w:rPr>
              <w:t>doktoranada</w:t>
            </w:r>
            <w:proofErr w:type="spellEnd"/>
            <w:r w:rsidRPr="00BC1E1F"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 w:rsidRPr="00BC1E1F">
              <w:rPr>
                <w:rFonts w:ascii="Times New Roman" w:hAnsi="Times New Roman" w:cs="Times New Roman"/>
              </w:rPr>
              <w:t>poslijedoktoranada</w:t>
            </w:r>
            <w:proofErr w:type="spellEnd"/>
          </w:p>
        </w:tc>
        <w:tc>
          <w:tcPr>
            <w:tcW w:w="15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30FE6E8" w14:textId="34B30C70" w:rsidR="00915B55" w:rsidRPr="00BC1E1F" w:rsidRDefault="00CA2907" w:rsidP="00003B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4</w:t>
            </w:r>
            <w:r w:rsidR="00003BBF" w:rsidRPr="00BC1E1F">
              <w:rPr>
                <w:rFonts w:ascii="Times New Roman" w:hAnsi="Times New Roman" w:cs="Times New Roman"/>
                <w:b/>
                <w:lang w:eastAsia="hr-HR"/>
              </w:rPr>
              <w:t>4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1A34E4" w14:textId="66458B86" w:rsidR="00915B55" w:rsidRPr="00BC1E1F" w:rsidRDefault="00CA2907" w:rsidP="00CA29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51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43796B" w14:textId="2C576F58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50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5F7EE" w14:textId="32ACDAEC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55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4553B41" w14:textId="0BFE37BC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60</w:t>
            </w:r>
          </w:p>
        </w:tc>
      </w:tr>
      <w:tr w:rsidR="00915B55" w:rsidRPr="00BC1E1F" w14:paraId="4E66E3F5" w14:textId="77777777" w:rsidTr="00703A25">
        <w:trPr>
          <w:trHeight w:val="541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C33C" w14:textId="77777777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bCs/>
                <w:lang w:eastAsia="hr-HR"/>
              </w:rPr>
              <w:t>Broj ugovorenih projekata s gospodarstvom, tijelima državne i lokalne uprave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06F72F" w14:textId="1F726320" w:rsidR="00915B55" w:rsidRPr="00BC1E1F" w:rsidRDefault="00915B55" w:rsidP="00915B55">
            <w:pPr>
              <w:spacing w:after="0" w:line="240" w:lineRule="auto"/>
              <w:rPr>
                <w:rFonts w:ascii="Times New Roman" w:hAnsi="Times New Roman" w:cs="Times New Roman"/>
                <w:lang w:eastAsia="hr-HR"/>
              </w:rPr>
            </w:pPr>
            <w:r w:rsidRPr="00BC1E1F">
              <w:rPr>
                <w:rFonts w:ascii="Times New Roman" w:hAnsi="Times New Roman" w:cs="Times New Roman"/>
                <w:lang w:eastAsia="hr-HR"/>
              </w:rPr>
              <w:t>Poboljšanje relevantnosti znanstvene djelatnosti IRB</w:t>
            </w:r>
            <w:r w:rsidRPr="00BC1E1F">
              <w:rPr>
                <w:rFonts w:ascii="Times New Roman" w:hAnsi="Times New Roman" w:cs="Times New Roman"/>
                <w:lang w:eastAsia="hr-HR"/>
              </w:rPr>
              <w:noBreakHyphen/>
              <w:t>a za sadašnje i buduće potrebe tržišta rada te za razvoj gospodarstva i društva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A9B53B" w14:textId="5A250C38" w:rsidR="00915B55" w:rsidRPr="00BC1E1F" w:rsidRDefault="00CD2358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30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9A6981" w14:textId="376FF172" w:rsidR="00915B55" w:rsidRPr="00BC1E1F" w:rsidRDefault="00915B55" w:rsidP="00A64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</w:t>
            </w:r>
            <w:r w:rsidR="00A64524" w:rsidRPr="00BC1E1F">
              <w:rPr>
                <w:rFonts w:ascii="Times New Roman" w:hAnsi="Times New Roman" w:cs="Times New Roman"/>
                <w:b/>
                <w:lang w:eastAsia="hr-HR"/>
              </w:rPr>
              <w:t>1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18EB4" w14:textId="416C6C33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20</w:t>
            </w:r>
          </w:p>
        </w:tc>
        <w:tc>
          <w:tcPr>
            <w:tcW w:w="164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4C5F1D" w14:textId="647A4315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20</w:t>
            </w:r>
          </w:p>
        </w:tc>
        <w:tc>
          <w:tcPr>
            <w:tcW w:w="16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E9BF91" w14:textId="7E42D1DF" w:rsidR="00915B55" w:rsidRPr="00BC1E1F" w:rsidRDefault="00915B55" w:rsidP="00915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20</w:t>
            </w:r>
          </w:p>
        </w:tc>
      </w:tr>
      <w:tr w:rsidR="007823B1" w:rsidRPr="00BC1E1F" w14:paraId="4FD18535" w14:textId="77777777" w:rsidTr="00703A25">
        <w:trPr>
          <w:trHeight w:val="315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41661" w14:textId="45A28923" w:rsidR="00E562A5" w:rsidRPr="00BC1E1F" w:rsidRDefault="00E562A5" w:rsidP="00A64524">
            <w:pPr>
              <w:spacing w:after="0" w:line="240" w:lineRule="auto"/>
              <w:ind w:firstLineChars="13" w:firstLine="29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Vrijednost u </w:t>
            </w:r>
            <w:r w:rsidR="00A64524" w:rsidRPr="00BC1E1F">
              <w:rPr>
                <w:rFonts w:ascii="Times New Roman" w:hAnsi="Times New Roman" w:cs="Times New Roman"/>
                <w:b/>
                <w:lang w:eastAsia="hr-HR"/>
              </w:rPr>
              <w:t>EUR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6D963C" w14:textId="77777777" w:rsidR="00E562A5" w:rsidRPr="00BC1E1F" w:rsidRDefault="00E562A5" w:rsidP="00E562A5">
            <w:pPr>
              <w:spacing w:after="0" w:line="240" w:lineRule="auto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B620D" w14:textId="08EDE6AD" w:rsidR="00E562A5" w:rsidRPr="00BC1E1F" w:rsidRDefault="00A64524" w:rsidP="00E5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 xml:space="preserve">2.747.314,54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D6C42" w14:textId="5CE2D762" w:rsidR="00E562A5" w:rsidRPr="00BC1E1F" w:rsidRDefault="00B14D2E" w:rsidP="00E56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 xml:space="preserve">495.747,85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E9D3A0" w14:textId="4BB9154F" w:rsidR="00E562A5" w:rsidRPr="00BC1E1F" w:rsidRDefault="00CE6DCF" w:rsidP="00384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1.</w:t>
            </w:r>
            <w:r w:rsidR="00384EDA" w:rsidRPr="00BC1E1F">
              <w:rPr>
                <w:rFonts w:ascii="Times New Roman" w:hAnsi="Times New Roman" w:cs="Times New Roman"/>
                <w:b/>
                <w:lang w:eastAsia="hr-HR"/>
              </w:rPr>
              <w:t>0</w:t>
            </w:r>
            <w:r w:rsidRPr="00BC1E1F">
              <w:rPr>
                <w:rFonts w:ascii="Times New Roman" w:hAnsi="Times New Roman" w:cs="Times New Roman"/>
                <w:b/>
                <w:lang w:eastAsia="hr-HR"/>
              </w:rPr>
              <w:t>00.000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688BD3" w14:textId="75E96DA3" w:rsidR="00E562A5" w:rsidRPr="00BC1E1F" w:rsidRDefault="00CE6DCF" w:rsidP="00CE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1.000.000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8EA4D" w14:textId="3FCEA935" w:rsidR="00E562A5" w:rsidRPr="00BC1E1F" w:rsidRDefault="00CE6DCF" w:rsidP="00CE6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hr-HR"/>
              </w:rPr>
            </w:pPr>
            <w:r w:rsidRPr="00BC1E1F">
              <w:rPr>
                <w:rFonts w:ascii="Times New Roman" w:hAnsi="Times New Roman" w:cs="Times New Roman"/>
                <w:b/>
                <w:lang w:eastAsia="hr-HR"/>
              </w:rPr>
              <w:t>1.000.000</w:t>
            </w:r>
          </w:p>
        </w:tc>
      </w:tr>
    </w:tbl>
    <w:p w14:paraId="6B7C397E" w14:textId="6B1D033C" w:rsidR="007816D6" w:rsidRPr="00BC1E1F" w:rsidRDefault="00C52A41" w:rsidP="007816D6">
      <w:pPr>
        <w:spacing w:after="0" w:line="240" w:lineRule="auto"/>
        <w:rPr>
          <w:rFonts w:ascii="Times New Roman" w:hAnsi="Times New Roman" w:cs="Times New Roman"/>
        </w:rPr>
      </w:pPr>
      <w:r w:rsidRPr="00BC1E1F">
        <w:rPr>
          <w:rFonts w:ascii="Times New Roman" w:hAnsi="Times New Roman" w:cs="Times New Roman"/>
          <w:b/>
          <w:bCs/>
          <w:lang w:eastAsia="hr-HR"/>
        </w:rPr>
        <w:t>*</w:t>
      </w:r>
      <w:r w:rsidR="007816D6" w:rsidRPr="00BC1E1F">
        <w:rPr>
          <w:rFonts w:ascii="Times New Roman" w:hAnsi="Times New Roman" w:cs="Times New Roman"/>
          <w:b/>
          <w:bCs/>
          <w:lang w:eastAsia="hr-HR"/>
        </w:rPr>
        <w:t xml:space="preserve">realizacija do </w:t>
      </w:r>
      <w:r w:rsidR="00E455B5" w:rsidRPr="00BC1E1F">
        <w:rPr>
          <w:rFonts w:ascii="Times New Roman" w:hAnsi="Times New Roman" w:cs="Times New Roman"/>
          <w:b/>
          <w:bCs/>
          <w:lang w:eastAsia="hr-HR"/>
        </w:rPr>
        <w:t>7</w:t>
      </w:r>
      <w:r w:rsidR="007816D6" w:rsidRPr="00BC1E1F">
        <w:rPr>
          <w:rFonts w:ascii="Times New Roman" w:hAnsi="Times New Roman" w:cs="Times New Roman"/>
          <w:b/>
          <w:bCs/>
          <w:lang w:eastAsia="hr-HR"/>
        </w:rPr>
        <w:t xml:space="preserve">. </w:t>
      </w:r>
      <w:r w:rsidR="00E455B5" w:rsidRPr="00BC1E1F">
        <w:rPr>
          <w:rFonts w:ascii="Times New Roman" w:hAnsi="Times New Roman" w:cs="Times New Roman"/>
          <w:b/>
          <w:bCs/>
          <w:lang w:eastAsia="hr-HR"/>
        </w:rPr>
        <w:t>listopada</w:t>
      </w:r>
      <w:r w:rsidR="007816D6" w:rsidRPr="00BC1E1F">
        <w:rPr>
          <w:rFonts w:ascii="Times New Roman" w:hAnsi="Times New Roman" w:cs="Times New Roman"/>
          <w:b/>
          <w:bCs/>
          <w:lang w:eastAsia="hr-HR"/>
        </w:rPr>
        <w:t xml:space="preserve"> 202</w:t>
      </w:r>
      <w:r w:rsidR="00FC6A37" w:rsidRPr="00BC1E1F">
        <w:rPr>
          <w:rFonts w:ascii="Times New Roman" w:hAnsi="Times New Roman" w:cs="Times New Roman"/>
          <w:b/>
          <w:bCs/>
          <w:lang w:eastAsia="hr-HR"/>
        </w:rPr>
        <w:t>2</w:t>
      </w:r>
      <w:r w:rsidR="007816D6" w:rsidRPr="00BC1E1F">
        <w:rPr>
          <w:rFonts w:ascii="Times New Roman" w:hAnsi="Times New Roman" w:cs="Times New Roman"/>
          <w:b/>
          <w:bCs/>
          <w:lang w:eastAsia="hr-HR"/>
        </w:rPr>
        <w:t>.</w:t>
      </w:r>
    </w:p>
    <w:p w14:paraId="17B69614" w14:textId="51652113" w:rsidR="007816D6" w:rsidRPr="00BC1E1F" w:rsidRDefault="007816D6" w:rsidP="007816D6">
      <w:pPr>
        <w:rPr>
          <w:rFonts w:ascii="Times New Roman" w:hAnsi="Times New Roman" w:cs="Times New Roman"/>
        </w:rPr>
      </w:pPr>
      <w:r w:rsidRPr="00BC1E1F">
        <w:rPr>
          <w:rFonts w:ascii="Times New Roman" w:hAnsi="Times New Roman" w:cs="Times New Roman"/>
        </w:rPr>
        <w:t>**</w:t>
      </w:r>
      <w:r w:rsidRPr="00BC1E1F">
        <w:rPr>
          <w:rFonts w:ascii="Times New Roman" w:hAnsi="Times New Roman" w:cs="Times New Roman"/>
          <w:b/>
          <w:bCs/>
          <w:lang w:eastAsia="hr-HR"/>
        </w:rPr>
        <w:t xml:space="preserve">realizacija do 31. </w:t>
      </w:r>
      <w:r w:rsidR="00FC6A37" w:rsidRPr="00BC1E1F">
        <w:rPr>
          <w:rFonts w:ascii="Times New Roman" w:hAnsi="Times New Roman" w:cs="Times New Roman"/>
          <w:b/>
          <w:bCs/>
          <w:lang w:eastAsia="hr-HR"/>
        </w:rPr>
        <w:t>kolovoza</w:t>
      </w:r>
      <w:r w:rsidRPr="00BC1E1F">
        <w:rPr>
          <w:rFonts w:ascii="Times New Roman" w:hAnsi="Times New Roman" w:cs="Times New Roman"/>
          <w:b/>
          <w:bCs/>
          <w:lang w:eastAsia="hr-HR"/>
        </w:rPr>
        <w:t xml:space="preserve"> 202</w:t>
      </w:r>
      <w:r w:rsidR="00FC6A37" w:rsidRPr="00BC1E1F">
        <w:rPr>
          <w:rFonts w:ascii="Times New Roman" w:hAnsi="Times New Roman" w:cs="Times New Roman"/>
          <w:b/>
          <w:bCs/>
          <w:lang w:eastAsia="hr-HR"/>
        </w:rPr>
        <w:t>2</w:t>
      </w:r>
      <w:r w:rsidRPr="00BC1E1F">
        <w:rPr>
          <w:rFonts w:ascii="Times New Roman" w:hAnsi="Times New Roman" w:cs="Times New Roman"/>
          <w:b/>
          <w:bCs/>
          <w:lang w:eastAsia="hr-HR"/>
        </w:rPr>
        <w:t>.</w:t>
      </w:r>
    </w:p>
    <w:p w14:paraId="5F6254A5" w14:textId="7DB6DE54" w:rsidR="001B30E9" w:rsidRPr="00BC1E1F" w:rsidRDefault="001B30E9" w:rsidP="003E1D26">
      <w:pPr>
        <w:spacing w:after="0" w:line="240" w:lineRule="auto"/>
        <w:rPr>
          <w:rFonts w:ascii="Times New Roman" w:hAnsi="Times New Roman" w:cs="Times New Roman"/>
        </w:rPr>
        <w:sectPr w:rsidR="001B30E9" w:rsidRPr="00BC1E1F" w:rsidSect="003E1D2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84E1727" w14:textId="77777777" w:rsidR="009F0B2F" w:rsidRPr="00BC1E1F" w:rsidRDefault="009F0B2F" w:rsidP="00F21CC7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rPr>
          <w:rFonts w:ascii="Times New Roman" w:eastAsiaTheme="majorEastAsia" w:hAnsi="Times New Roman" w:cs="Times New Roman"/>
          <w:b/>
          <w:sz w:val="24"/>
          <w:szCs w:val="24"/>
          <w:highlight w:val="lightGray"/>
        </w:rPr>
      </w:pPr>
      <w:r w:rsidRPr="00BC1E1F">
        <w:rPr>
          <w:rFonts w:ascii="Times New Roman" w:eastAsiaTheme="majorEastAsia" w:hAnsi="Times New Roman" w:cs="Times New Roman"/>
          <w:b/>
          <w:sz w:val="24"/>
          <w:szCs w:val="24"/>
          <w:highlight w:val="lightGray"/>
        </w:rPr>
        <w:lastRenderedPageBreak/>
        <w:t>A622132 REDOVNA DJELATNOST JAVNIH INSTITUTA (IZ EVIDENCIJSKIH</w:t>
      </w:r>
      <w:r w:rsidRPr="00BC1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1E1F">
        <w:rPr>
          <w:rFonts w:ascii="Times New Roman" w:eastAsiaTheme="majorEastAsia" w:hAnsi="Times New Roman" w:cs="Times New Roman"/>
          <w:b/>
          <w:sz w:val="24"/>
          <w:szCs w:val="24"/>
          <w:highlight w:val="lightGray"/>
        </w:rPr>
        <w:t>PRIH</w:t>
      </w:r>
      <w:r w:rsidR="00884B10" w:rsidRPr="00BC1E1F">
        <w:rPr>
          <w:rFonts w:ascii="Times New Roman" w:eastAsiaTheme="majorEastAsia" w:hAnsi="Times New Roman" w:cs="Times New Roman"/>
          <w:b/>
          <w:sz w:val="24"/>
          <w:szCs w:val="24"/>
          <w:highlight w:val="lightGray"/>
        </w:rPr>
        <w:t>O</w:t>
      </w:r>
      <w:r w:rsidRPr="00BC1E1F">
        <w:rPr>
          <w:rFonts w:ascii="Times New Roman" w:eastAsiaTheme="majorEastAsia" w:hAnsi="Times New Roman" w:cs="Times New Roman"/>
          <w:b/>
          <w:sz w:val="24"/>
          <w:szCs w:val="24"/>
          <w:highlight w:val="lightGray"/>
        </w:rPr>
        <w:t xml:space="preserve">DA) </w:t>
      </w:r>
    </w:p>
    <w:p w14:paraId="15699580" w14:textId="77777777" w:rsidR="004E186B" w:rsidRPr="00BC1E1F" w:rsidRDefault="004E186B" w:rsidP="004E186B">
      <w:pPr>
        <w:pStyle w:val="NormalWeb"/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BC1E1F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0D1077DC" w14:textId="1802A2A0" w:rsidR="00511FEF" w:rsidRPr="00BC1E1F" w:rsidRDefault="004E186B" w:rsidP="004E186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C1E1F">
        <w:rPr>
          <w:rFonts w:ascii="Times New Roman" w:hAnsi="Times New Roman"/>
          <w:sz w:val="24"/>
          <w:szCs w:val="24"/>
          <w:lang w:val="hr-HR"/>
        </w:rPr>
        <w:t>Zakon o znanstvenoj djelatnosti i visokom obrazovanju, Zakon o proračunu, Zakon o izvršavanju Državnog proračuna Republike Hrvatske za 202</w:t>
      </w:r>
      <w:r w:rsidR="00427635" w:rsidRPr="00BC1E1F">
        <w:rPr>
          <w:rFonts w:ascii="Times New Roman" w:hAnsi="Times New Roman"/>
          <w:sz w:val="24"/>
          <w:szCs w:val="24"/>
          <w:lang w:val="hr-HR"/>
        </w:rPr>
        <w:t>2</w:t>
      </w:r>
      <w:r w:rsidRPr="00BC1E1F">
        <w:rPr>
          <w:rFonts w:ascii="Times New Roman" w:hAnsi="Times New Roman"/>
          <w:sz w:val="24"/>
          <w:szCs w:val="24"/>
          <w:lang w:val="hr-HR"/>
        </w:rPr>
        <w:t>. godinu, Zakon o javnoj nabavi, Zakon o radu, Zakon o porezu na dodanu vrijednost, Statut Instituta Ruđer Bošković, Strategija razvoja Instituta Ruđer Bošković 2017.-2023.</w:t>
      </w:r>
    </w:p>
    <w:p w14:paraId="59F1E8AE" w14:textId="77777777" w:rsidR="009836DF" w:rsidRPr="00BC1E1F" w:rsidRDefault="009836DF" w:rsidP="004E186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2004"/>
        <w:gridCol w:w="1305"/>
        <w:gridCol w:w="1225"/>
        <w:gridCol w:w="1225"/>
        <w:gridCol w:w="1225"/>
        <w:gridCol w:w="1225"/>
        <w:gridCol w:w="871"/>
      </w:tblGrid>
      <w:tr w:rsidR="000D1A1A" w:rsidRPr="00BC1E1F" w14:paraId="767D6FCC" w14:textId="77777777" w:rsidTr="002F349F">
        <w:trPr>
          <w:trHeight w:val="450"/>
        </w:trPr>
        <w:tc>
          <w:tcPr>
            <w:tcW w:w="20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49758E6" w14:textId="77777777" w:rsidR="000D1A1A" w:rsidRPr="00BC1E1F" w:rsidRDefault="000D1A1A" w:rsidP="000D1A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3A4007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EB72988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3C109D8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FA3693A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08B408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8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7EF6834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0D1A1A" w:rsidRPr="00BC1E1F" w14:paraId="1AA27BE6" w14:textId="77777777" w:rsidTr="002F349F">
        <w:trPr>
          <w:trHeight w:val="476"/>
        </w:trPr>
        <w:tc>
          <w:tcPr>
            <w:tcW w:w="20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36EE4E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0F04A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EF2B71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623862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19F97F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53435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30C27F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0D1A1A" w:rsidRPr="00BC1E1F" w14:paraId="7641F286" w14:textId="77777777" w:rsidTr="002F349F">
        <w:trPr>
          <w:trHeight w:val="1981"/>
        </w:trPr>
        <w:tc>
          <w:tcPr>
            <w:tcW w:w="20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E066" w14:textId="77777777" w:rsidR="000D1A1A" w:rsidRPr="00BC1E1F" w:rsidRDefault="000D1A1A" w:rsidP="000D1A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A622132 REDOVNA DJELATNOST JAVNIH INSTITUTA (IZ EVIDENCIJSKIH PRIHODA)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88B96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10.795.415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FCDDD" w14:textId="09652277" w:rsidR="000D1A1A" w:rsidRPr="00BC1E1F" w:rsidRDefault="000D1A1A" w:rsidP="00983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713C31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8.983.440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95EFE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5.921.840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E0998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4.252.715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E576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3.272.623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A029" w14:textId="77777777" w:rsidR="000D1A1A" w:rsidRPr="00BC1E1F" w:rsidRDefault="000D1A1A" w:rsidP="000D1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0,66 </w:t>
            </w:r>
          </w:p>
        </w:tc>
      </w:tr>
    </w:tbl>
    <w:p w14:paraId="748D1BBF" w14:textId="43B30BA9" w:rsidR="000D1A1A" w:rsidRPr="00BC1E1F" w:rsidRDefault="000D1A1A" w:rsidP="009836DF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36A53566" w14:textId="35674452" w:rsidR="00C77C3C" w:rsidRPr="00BC1E1F" w:rsidRDefault="00C77C3C" w:rsidP="00C77C3C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aktivnost sastoji se od sljedećih elemenata</w:t>
      </w:r>
      <w:r w:rsidR="009E4E73" w:rsidRPr="00BC1E1F">
        <w:rPr>
          <w:rFonts w:ascii="Times New Roman" w:hAnsi="Times New Roman" w:cs="Times New Roman"/>
          <w:sz w:val="24"/>
          <w:szCs w:val="24"/>
        </w:rPr>
        <w:t xml:space="preserve"> / grupa</w:t>
      </w:r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7AFE634A" w14:textId="0888F321" w:rsidR="00C77C3C" w:rsidRPr="00BC1E1F" w:rsidRDefault="00C77C3C" w:rsidP="00CF55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Vlastiti prihodi</w:t>
      </w:r>
      <w:r w:rsidR="00E964BF" w:rsidRPr="00BC1E1F">
        <w:rPr>
          <w:rFonts w:ascii="Times New Roman" w:hAnsi="Times New Roman" w:cs="Times New Roman"/>
          <w:sz w:val="24"/>
          <w:szCs w:val="24"/>
        </w:rPr>
        <w:t xml:space="preserve"> (izvor 31)</w:t>
      </w:r>
    </w:p>
    <w:p w14:paraId="45F8BDB3" w14:textId="22ED0E80" w:rsidR="00C77C3C" w:rsidRPr="00BC1E1F" w:rsidRDefault="00E964BF" w:rsidP="00CF55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Ostale pomoći (izvor 52)</w:t>
      </w:r>
    </w:p>
    <w:p w14:paraId="1B1EBE78" w14:textId="77777777" w:rsidR="008253F9" w:rsidRPr="00BC1E1F" w:rsidRDefault="008253F9" w:rsidP="00CF557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Donacije (izvor 61)</w:t>
      </w:r>
    </w:p>
    <w:p w14:paraId="66C16A3A" w14:textId="77777777" w:rsidR="00C77C3C" w:rsidRPr="00BC1E1F" w:rsidRDefault="00C77C3C" w:rsidP="009E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52124" w14:textId="37189886" w:rsidR="00C77C3C" w:rsidRPr="00BC1E1F" w:rsidRDefault="00F046D1" w:rsidP="00CF55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Redovna djelatnost iz evidencijskih prihoda (izvor 31 Vlastiti prihodi )</w:t>
      </w:r>
    </w:p>
    <w:p w14:paraId="491CA22C" w14:textId="3EE4D811" w:rsidR="00764338" w:rsidRPr="00BC1E1F" w:rsidRDefault="00432981" w:rsidP="009836DF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Vlastiti prihodi o</w:t>
      </w:r>
      <w:r w:rsidR="00344EF5" w:rsidRPr="00BC1E1F">
        <w:rPr>
          <w:rFonts w:ascii="Times New Roman" w:hAnsi="Times New Roman" w:cs="Times New Roman"/>
          <w:sz w:val="24"/>
          <w:szCs w:val="24"/>
        </w:rPr>
        <w:t>dnos</w:t>
      </w:r>
      <w:r w:rsidRPr="00BC1E1F">
        <w:rPr>
          <w:rFonts w:ascii="Times New Roman" w:hAnsi="Times New Roman" w:cs="Times New Roman"/>
          <w:sz w:val="24"/>
          <w:szCs w:val="24"/>
        </w:rPr>
        <w:t>e</w:t>
      </w:r>
      <w:r w:rsidR="00344EF5" w:rsidRPr="00BC1E1F">
        <w:rPr>
          <w:rFonts w:ascii="Times New Roman" w:hAnsi="Times New Roman" w:cs="Times New Roman"/>
          <w:sz w:val="24"/>
          <w:szCs w:val="24"/>
        </w:rPr>
        <w:t xml:space="preserve"> se na</w:t>
      </w:r>
      <w:r w:rsidR="00A46799" w:rsidRPr="00BC1E1F">
        <w:rPr>
          <w:rFonts w:ascii="Times New Roman" w:hAnsi="Times New Roman" w:cs="Times New Roman"/>
          <w:sz w:val="24"/>
          <w:szCs w:val="24"/>
        </w:rPr>
        <w:t xml:space="preserve"> troškove</w:t>
      </w:r>
      <w:r w:rsidR="00344EF5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A46799" w:rsidRPr="00BC1E1F">
        <w:rPr>
          <w:rFonts w:ascii="Times New Roman" w:hAnsi="Times New Roman" w:cs="Times New Roman"/>
          <w:sz w:val="24"/>
          <w:szCs w:val="24"/>
        </w:rPr>
        <w:t xml:space="preserve">financirane iz </w:t>
      </w:r>
      <w:r w:rsidR="00344EF5" w:rsidRPr="00BC1E1F">
        <w:rPr>
          <w:rFonts w:ascii="Times New Roman" w:hAnsi="Times New Roman" w:cs="Times New Roman"/>
          <w:sz w:val="24"/>
          <w:szCs w:val="24"/>
        </w:rPr>
        <w:t>komercijaln</w:t>
      </w:r>
      <w:r w:rsidR="00A46799" w:rsidRPr="00BC1E1F">
        <w:rPr>
          <w:rFonts w:ascii="Times New Roman" w:hAnsi="Times New Roman" w:cs="Times New Roman"/>
          <w:sz w:val="24"/>
          <w:szCs w:val="24"/>
        </w:rPr>
        <w:t>ih</w:t>
      </w:r>
      <w:r w:rsidR="00344EF5" w:rsidRPr="00BC1E1F">
        <w:rPr>
          <w:rFonts w:ascii="Times New Roman" w:hAnsi="Times New Roman" w:cs="Times New Roman"/>
          <w:sz w:val="24"/>
          <w:szCs w:val="24"/>
        </w:rPr>
        <w:t xml:space="preserve"> projek</w:t>
      </w:r>
      <w:r w:rsidR="00A46799" w:rsidRPr="00BC1E1F">
        <w:rPr>
          <w:rFonts w:ascii="Times New Roman" w:hAnsi="Times New Roman" w:cs="Times New Roman"/>
          <w:sz w:val="24"/>
          <w:szCs w:val="24"/>
        </w:rPr>
        <w:t>a</w:t>
      </w:r>
      <w:r w:rsidR="00344EF5" w:rsidRPr="00BC1E1F">
        <w:rPr>
          <w:rFonts w:ascii="Times New Roman" w:hAnsi="Times New Roman" w:cs="Times New Roman"/>
          <w:sz w:val="24"/>
          <w:szCs w:val="24"/>
        </w:rPr>
        <w:t>t</w:t>
      </w:r>
      <w:r w:rsidR="00A46799" w:rsidRPr="00BC1E1F">
        <w:rPr>
          <w:rFonts w:ascii="Times New Roman" w:hAnsi="Times New Roman" w:cs="Times New Roman"/>
          <w:sz w:val="24"/>
          <w:szCs w:val="24"/>
        </w:rPr>
        <w:t xml:space="preserve">a </w:t>
      </w:r>
      <w:r w:rsidR="008A23E2" w:rsidRPr="00BC1E1F">
        <w:rPr>
          <w:rFonts w:ascii="Times New Roman" w:hAnsi="Times New Roman" w:cs="Times New Roman"/>
          <w:sz w:val="24"/>
          <w:szCs w:val="24"/>
        </w:rPr>
        <w:t>te je za 202</w:t>
      </w:r>
      <w:r w:rsidR="00EF54BA" w:rsidRPr="00BC1E1F">
        <w:rPr>
          <w:rFonts w:ascii="Times New Roman" w:hAnsi="Times New Roman" w:cs="Times New Roman"/>
          <w:sz w:val="24"/>
          <w:szCs w:val="24"/>
        </w:rPr>
        <w:t>3</w:t>
      </w:r>
      <w:r w:rsidR="008A23E2" w:rsidRPr="00BC1E1F">
        <w:rPr>
          <w:rFonts w:ascii="Times New Roman" w:hAnsi="Times New Roman" w:cs="Times New Roman"/>
          <w:sz w:val="24"/>
          <w:szCs w:val="24"/>
        </w:rPr>
        <w:t xml:space="preserve">. godinu planirano </w:t>
      </w:r>
      <w:r w:rsidR="00EF54BA" w:rsidRPr="00BC1E1F">
        <w:rPr>
          <w:rFonts w:ascii="Times New Roman" w:hAnsi="Times New Roman" w:cs="Times New Roman"/>
          <w:sz w:val="24"/>
          <w:szCs w:val="24"/>
        </w:rPr>
        <w:t xml:space="preserve">1.996.509 </w:t>
      </w:r>
      <w:r w:rsidR="00C644EB" w:rsidRPr="00BC1E1F">
        <w:rPr>
          <w:rFonts w:ascii="Times New Roman" w:hAnsi="Times New Roman" w:cs="Times New Roman"/>
          <w:sz w:val="24"/>
          <w:szCs w:val="24"/>
        </w:rPr>
        <w:t>EUR</w:t>
      </w:r>
      <w:r w:rsidR="008A23E2" w:rsidRPr="00BC1E1F">
        <w:rPr>
          <w:rFonts w:ascii="Times New Roman" w:hAnsi="Times New Roman" w:cs="Times New Roman"/>
          <w:sz w:val="24"/>
          <w:szCs w:val="24"/>
        </w:rPr>
        <w:t>.</w:t>
      </w:r>
    </w:p>
    <w:p w14:paraId="50627DF1" w14:textId="7F80F016" w:rsidR="00F76805" w:rsidRPr="00BC1E1F" w:rsidRDefault="00F76805" w:rsidP="009E4E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Veći planirani poslovi za 202</w:t>
      </w:r>
      <w:r w:rsidR="00CA2907" w:rsidRPr="00BC1E1F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 godinu su</w:t>
      </w:r>
      <w:r w:rsidR="008D193B" w:rsidRPr="00BC1E1F">
        <w:rPr>
          <w:rFonts w:ascii="Times New Roman" w:hAnsi="Times New Roman" w:cs="Times New Roman"/>
          <w:sz w:val="24"/>
          <w:szCs w:val="24"/>
        </w:rPr>
        <w:t xml:space="preserve"> primjerice</w:t>
      </w:r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6D8674B1" w14:textId="54766707" w:rsidR="00F76805" w:rsidRPr="00BC1E1F" w:rsidRDefault="00BE39ED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Hrvatske vode - Identifikacija opa</w:t>
      </w:r>
      <w:r w:rsidR="00BF4568" w:rsidRPr="00BC1E1F">
        <w:rPr>
          <w:rFonts w:ascii="Times New Roman" w:hAnsi="Times New Roman" w:cs="Times New Roman"/>
          <w:sz w:val="24"/>
          <w:szCs w:val="24"/>
        </w:rPr>
        <w:t xml:space="preserve">snih tvari u </w:t>
      </w:r>
      <w:proofErr w:type="spellStart"/>
      <w:r w:rsidR="00BF4568" w:rsidRPr="00BC1E1F">
        <w:rPr>
          <w:rFonts w:ascii="Times New Roman" w:hAnsi="Times New Roman" w:cs="Times New Roman"/>
          <w:sz w:val="24"/>
          <w:szCs w:val="24"/>
        </w:rPr>
        <w:t>bioti</w:t>
      </w:r>
      <w:proofErr w:type="spellEnd"/>
      <w:r w:rsidR="00BF4568" w:rsidRPr="00BC1E1F">
        <w:rPr>
          <w:rFonts w:ascii="Times New Roman" w:hAnsi="Times New Roman" w:cs="Times New Roman"/>
          <w:sz w:val="24"/>
          <w:szCs w:val="24"/>
        </w:rPr>
        <w:t xml:space="preserve"> i sedimentu </w:t>
      </w:r>
    </w:p>
    <w:p w14:paraId="0ED02252" w14:textId="5655E271" w:rsidR="00BE39ED" w:rsidRPr="00BC1E1F" w:rsidRDefault="00BE39ED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Hrvatske vode - Ispitivanje stanj</w:t>
      </w:r>
      <w:r w:rsidR="00BF4568" w:rsidRPr="00BC1E1F">
        <w:rPr>
          <w:rFonts w:ascii="Times New Roman" w:hAnsi="Times New Roman" w:cs="Times New Roman"/>
          <w:sz w:val="24"/>
          <w:szCs w:val="24"/>
        </w:rPr>
        <w:t>a prijelaznih i priobalnih voda</w:t>
      </w:r>
      <w:r w:rsidR="000A0F81" w:rsidRPr="00BC1E1F">
        <w:rPr>
          <w:rFonts w:ascii="Times New Roman" w:hAnsi="Times New Roman" w:cs="Times New Roman"/>
          <w:sz w:val="24"/>
          <w:szCs w:val="24"/>
        </w:rPr>
        <w:t xml:space="preserve"> sjevernog </w:t>
      </w:r>
      <w:r w:rsidR="00584F0D" w:rsidRPr="00BC1E1F">
        <w:rPr>
          <w:rFonts w:ascii="Times New Roman" w:hAnsi="Times New Roman" w:cs="Times New Roman"/>
          <w:sz w:val="24"/>
          <w:szCs w:val="24"/>
        </w:rPr>
        <w:t>Jadrana</w:t>
      </w:r>
    </w:p>
    <w:p w14:paraId="55EBD295" w14:textId="37DCFC84" w:rsidR="00584F0D" w:rsidRPr="00BC1E1F" w:rsidRDefault="008D193B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Hrvatske vode - Ispitivanje stanj</w:t>
      </w:r>
      <w:r w:rsidR="00BF4568" w:rsidRPr="00BC1E1F">
        <w:rPr>
          <w:rFonts w:ascii="Times New Roman" w:hAnsi="Times New Roman" w:cs="Times New Roman"/>
          <w:sz w:val="24"/>
          <w:szCs w:val="24"/>
        </w:rPr>
        <w:t>a prijelaznih i priobalnih voda</w:t>
      </w:r>
      <w:r w:rsidR="000A0F81" w:rsidRPr="00BC1E1F">
        <w:rPr>
          <w:rFonts w:ascii="Times New Roman" w:hAnsi="Times New Roman" w:cs="Times New Roman"/>
          <w:sz w:val="24"/>
          <w:szCs w:val="24"/>
        </w:rPr>
        <w:t xml:space="preserve"> srednjeg i južnog </w:t>
      </w:r>
      <w:r w:rsidR="00584F0D" w:rsidRPr="00BC1E1F">
        <w:rPr>
          <w:rFonts w:ascii="Times New Roman" w:hAnsi="Times New Roman" w:cs="Times New Roman"/>
          <w:sz w:val="24"/>
          <w:szCs w:val="24"/>
        </w:rPr>
        <w:t>Jadrana</w:t>
      </w:r>
    </w:p>
    <w:p w14:paraId="0514ABB7" w14:textId="39F8EFC8" w:rsidR="00614EBD" w:rsidRPr="00BC1E1F" w:rsidRDefault="00EF54BA" w:rsidP="00CF557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INA-INDUSTRIJA NAFTE D.D., - Izrada inicijalne studije opravdanosti i izvedivosti parcijalne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dekomisije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potonule plinske eksploatacijske platforme Ivana D u sjevernom Jadranu</w:t>
      </w:r>
    </w:p>
    <w:p w14:paraId="5B81AD7F" w14:textId="2BD67AE9" w:rsidR="002B4787" w:rsidRPr="00BC1E1F" w:rsidRDefault="002B4787" w:rsidP="002B4787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Pregled </w:t>
      </w:r>
      <w:r w:rsidR="004F1291" w:rsidRPr="00BC1E1F">
        <w:rPr>
          <w:rFonts w:ascii="Times New Roman" w:hAnsi="Times New Roman" w:cs="Times New Roman"/>
          <w:sz w:val="24"/>
          <w:szCs w:val="24"/>
        </w:rPr>
        <w:t xml:space="preserve">planiranih </w:t>
      </w:r>
      <w:r w:rsidRPr="00BC1E1F">
        <w:rPr>
          <w:rFonts w:ascii="Times New Roman" w:hAnsi="Times New Roman" w:cs="Times New Roman"/>
          <w:sz w:val="24"/>
          <w:szCs w:val="24"/>
        </w:rPr>
        <w:t>glavnih troškova za</w:t>
      </w:r>
      <w:r w:rsidR="004F1291" w:rsidRPr="00BC1E1F">
        <w:rPr>
          <w:rFonts w:ascii="Times New Roman" w:hAnsi="Times New Roman" w:cs="Times New Roman"/>
          <w:sz w:val="24"/>
          <w:szCs w:val="24"/>
        </w:rPr>
        <w:t xml:space="preserve"> grupu vlastiti prihodi u</w:t>
      </w:r>
      <w:r w:rsidRPr="00BC1E1F">
        <w:rPr>
          <w:rFonts w:ascii="Times New Roman" w:hAnsi="Times New Roman" w:cs="Times New Roman"/>
          <w:sz w:val="24"/>
          <w:szCs w:val="24"/>
        </w:rPr>
        <w:t xml:space="preserve"> 2023.g.: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985"/>
      </w:tblGrid>
      <w:tr w:rsidR="002B4787" w:rsidRPr="00BC1E1F" w14:paraId="4F0F22B1" w14:textId="77777777" w:rsidTr="002B4787">
        <w:trPr>
          <w:trHeight w:val="300"/>
        </w:trPr>
        <w:tc>
          <w:tcPr>
            <w:tcW w:w="6941" w:type="dxa"/>
            <w:hideMark/>
          </w:tcPr>
          <w:p w14:paraId="18E9B9EE" w14:textId="77777777" w:rsidR="002B4787" w:rsidRPr="00BC1E1F" w:rsidRDefault="002B4787" w:rsidP="00713C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TROŠKA</w:t>
            </w:r>
          </w:p>
        </w:tc>
        <w:tc>
          <w:tcPr>
            <w:tcW w:w="1985" w:type="dxa"/>
            <w:hideMark/>
          </w:tcPr>
          <w:p w14:paraId="598E9C4D" w14:textId="77777777" w:rsidR="002B4787" w:rsidRPr="00BC1E1F" w:rsidRDefault="002B4787" w:rsidP="00713C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</w:t>
            </w:r>
          </w:p>
        </w:tc>
      </w:tr>
      <w:tr w:rsidR="002B4787" w:rsidRPr="00BC1E1F" w14:paraId="38A5F2A8" w14:textId="1A25877F" w:rsidTr="002B4787">
        <w:trPr>
          <w:trHeight w:val="315"/>
        </w:trPr>
        <w:tc>
          <w:tcPr>
            <w:tcW w:w="6941" w:type="dxa"/>
            <w:noWrap/>
            <w:hideMark/>
          </w:tcPr>
          <w:p w14:paraId="4A1F950D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Plaće za redovan rad</w:t>
            </w:r>
          </w:p>
        </w:tc>
        <w:tc>
          <w:tcPr>
            <w:tcW w:w="1985" w:type="dxa"/>
            <w:vAlign w:val="center"/>
          </w:tcPr>
          <w:p w14:paraId="2CCBDC58" w14:textId="23D0E134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540.603</w:t>
            </w:r>
          </w:p>
        </w:tc>
      </w:tr>
      <w:tr w:rsidR="002B4787" w:rsidRPr="00BC1E1F" w14:paraId="29A38381" w14:textId="1F5C5B70" w:rsidTr="002B4787">
        <w:trPr>
          <w:trHeight w:val="315"/>
        </w:trPr>
        <w:tc>
          <w:tcPr>
            <w:tcW w:w="6941" w:type="dxa"/>
            <w:noWrap/>
            <w:hideMark/>
          </w:tcPr>
          <w:p w14:paraId="515AF630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Materijal i sirovine</w:t>
            </w:r>
          </w:p>
        </w:tc>
        <w:tc>
          <w:tcPr>
            <w:tcW w:w="1985" w:type="dxa"/>
            <w:vAlign w:val="center"/>
          </w:tcPr>
          <w:p w14:paraId="352C9F78" w14:textId="0BEE98E3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267.228</w:t>
            </w:r>
          </w:p>
        </w:tc>
      </w:tr>
      <w:tr w:rsidR="002B4787" w:rsidRPr="00BC1E1F" w14:paraId="5F19665A" w14:textId="5B6BEB38" w:rsidTr="002B4787">
        <w:trPr>
          <w:trHeight w:val="315"/>
        </w:trPr>
        <w:tc>
          <w:tcPr>
            <w:tcW w:w="6941" w:type="dxa"/>
            <w:noWrap/>
            <w:hideMark/>
          </w:tcPr>
          <w:p w14:paraId="00F8AD34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Usluge tekućeg i investicijskog održavanja</w:t>
            </w:r>
          </w:p>
        </w:tc>
        <w:tc>
          <w:tcPr>
            <w:tcW w:w="1985" w:type="dxa"/>
            <w:vAlign w:val="center"/>
          </w:tcPr>
          <w:p w14:paraId="562BAA5E" w14:textId="6433CEFC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223.777</w:t>
            </w:r>
          </w:p>
        </w:tc>
      </w:tr>
      <w:tr w:rsidR="002B4787" w:rsidRPr="00BC1E1F" w14:paraId="625F5146" w14:textId="32987689" w:rsidTr="002B4787">
        <w:trPr>
          <w:trHeight w:val="315"/>
        </w:trPr>
        <w:tc>
          <w:tcPr>
            <w:tcW w:w="6941" w:type="dxa"/>
            <w:noWrap/>
            <w:hideMark/>
          </w:tcPr>
          <w:p w14:paraId="6C7868F4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Medicinska i laboratorijska oprema</w:t>
            </w:r>
          </w:p>
        </w:tc>
        <w:tc>
          <w:tcPr>
            <w:tcW w:w="1985" w:type="dxa"/>
            <w:vAlign w:val="center"/>
          </w:tcPr>
          <w:p w14:paraId="1E082935" w14:textId="3A219C03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140.706</w:t>
            </w:r>
          </w:p>
        </w:tc>
      </w:tr>
      <w:tr w:rsidR="002B4787" w:rsidRPr="00BC1E1F" w14:paraId="76AEBF40" w14:textId="366AFD0D" w:rsidTr="002B4787">
        <w:trPr>
          <w:trHeight w:val="315"/>
        </w:trPr>
        <w:tc>
          <w:tcPr>
            <w:tcW w:w="6941" w:type="dxa"/>
            <w:noWrap/>
            <w:hideMark/>
          </w:tcPr>
          <w:p w14:paraId="7DBDD559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Uredska oprema i namještaj</w:t>
            </w:r>
          </w:p>
        </w:tc>
        <w:tc>
          <w:tcPr>
            <w:tcW w:w="1985" w:type="dxa"/>
            <w:vAlign w:val="center"/>
          </w:tcPr>
          <w:p w14:paraId="417AAD05" w14:textId="1A4C75BB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91.943</w:t>
            </w:r>
          </w:p>
        </w:tc>
      </w:tr>
      <w:tr w:rsidR="002B4787" w:rsidRPr="00BC1E1F" w14:paraId="7D1426FE" w14:textId="024D4368" w:rsidTr="002B4787">
        <w:trPr>
          <w:trHeight w:val="315"/>
        </w:trPr>
        <w:tc>
          <w:tcPr>
            <w:tcW w:w="6941" w:type="dxa"/>
            <w:noWrap/>
            <w:hideMark/>
          </w:tcPr>
          <w:p w14:paraId="28EBE746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Materijal i dijelovi za tekuće i investicijsko održavanje</w:t>
            </w:r>
          </w:p>
        </w:tc>
        <w:tc>
          <w:tcPr>
            <w:tcW w:w="1985" w:type="dxa"/>
            <w:vAlign w:val="center"/>
          </w:tcPr>
          <w:p w14:paraId="691F904C" w14:textId="7AEF9132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86.810</w:t>
            </w:r>
          </w:p>
        </w:tc>
      </w:tr>
      <w:tr w:rsidR="002B4787" w:rsidRPr="00BC1E1F" w14:paraId="7E05F5FF" w14:textId="53A216FC" w:rsidTr="002B4787">
        <w:trPr>
          <w:trHeight w:val="315"/>
        </w:trPr>
        <w:tc>
          <w:tcPr>
            <w:tcW w:w="6941" w:type="dxa"/>
            <w:noWrap/>
            <w:hideMark/>
          </w:tcPr>
          <w:p w14:paraId="0928D1D1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1985" w:type="dxa"/>
            <w:vAlign w:val="center"/>
          </w:tcPr>
          <w:p w14:paraId="0C58AA13" w14:textId="40815D4A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72.231</w:t>
            </w:r>
          </w:p>
        </w:tc>
      </w:tr>
      <w:tr w:rsidR="002B4787" w:rsidRPr="00BC1E1F" w14:paraId="3782C5A6" w14:textId="3DE4B72D" w:rsidTr="002B4787">
        <w:trPr>
          <w:trHeight w:val="315"/>
        </w:trPr>
        <w:tc>
          <w:tcPr>
            <w:tcW w:w="6941" w:type="dxa"/>
            <w:noWrap/>
            <w:hideMark/>
          </w:tcPr>
          <w:p w14:paraId="45BB24E2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1985" w:type="dxa"/>
            <w:vAlign w:val="center"/>
          </w:tcPr>
          <w:p w14:paraId="0A540448" w14:textId="5434E3D8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67.983</w:t>
            </w:r>
          </w:p>
        </w:tc>
      </w:tr>
      <w:tr w:rsidR="002B4787" w:rsidRPr="00BC1E1F" w14:paraId="2ACBDB48" w14:textId="0C15BD53" w:rsidTr="002B4787">
        <w:trPr>
          <w:trHeight w:val="315"/>
        </w:trPr>
        <w:tc>
          <w:tcPr>
            <w:tcW w:w="6941" w:type="dxa"/>
            <w:noWrap/>
            <w:hideMark/>
          </w:tcPr>
          <w:p w14:paraId="2EE53916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Zdravstvene i veterinarske usluge</w:t>
            </w:r>
          </w:p>
        </w:tc>
        <w:tc>
          <w:tcPr>
            <w:tcW w:w="1985" w:type="dxa"/>
            <w:vAlign w:val="center"/>
          </w:tcPr>
          <w:p w14:paraId="390CC330" w14:textId="39A8DE75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57.077</w:t>
            </w:r>
          </w:p>
        </w:tc>
      </w:tr>
      <w:tr w:rsidR="002B4787" w:rsidRPr="00BC1E1F" w14:paraId="74041A74" w14:textId="1E6AF610" w:rsidTr="002B4787">
        <w:trPr>
          <w:trHeight w:val="315"/>
        </w:trPr>
        <w:tc>
          <w:tcPr>
            <w:tcW w:w="6941" w:type="dxa"/>
            <w:noWrap/>
            <w:hideMark/>
          </w:tcPr>
          <w:p w14:paraId="69A82E46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1985" w:type="dxa"/>
            <w:vAlign w:val="center"/>
          </w:tcPr>
          <w:p w14:paraId="086E8933" w14:textId="139224A6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33.938</w:t>
            </w:r>
          </w:p>
        </w:tc>
      </w:tr>
      <w:tr w:rsidR="002B4787" w:rsidRPr="00BC1E1F" w14:paraId="7AB2B5F4" w14:textId="6894B3D7" w:rsidTr="002B4787">
        <w:trPr>
          <w:trHeight w:val="315"/>
        </w:trPr>
        <w:tc>
          <w:tcPr>
            <w:tcW w:w="6941" w:type="dxa"/>
            <w:noWrap/>
            <w:hideMark/>
          </w:tcPr>
          <w:p w14:paraId="5C77CAFA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Instrumenti, uređaji i strojevi</w:t>
            </w:r>
          </w:p>
        </w:tc>
        <w:tc>
          <w:tcPr>
            <w:tcW w:w="1985" w:type="dxa"/>
            <w:vAlign w:val="center"/>
          </w:tcPr>
          <w:p w14:paraId="2BC44082" w14:textId="22EB894E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30.420</w:t>
            </w:r>
          </w:p>
        </w:tc>
      </w:tr>
      <w:tr w:rsidR="002B4787" w:rsidRPr="00BC1E1F" w14:paraId="273ACBE8" w14:textId="40FF3327" w:rsidTr="002B4787">
        <w:trPr>
          <w:trHeight w:val="315"/>
        </w:trPr>
        <w:tc>
          <w:tcPr>
            <w:tcW w:w="6941" w:type="dxa"/>
            <w:noWrap/>
            <w:hideMark/>
          </w:tcPr>
          <w:p w14:paraId="34FB4961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1985" w:type="dxa"/>
            <w:vAlign w:val="center"/>
          </w:tcPr>
          <w:p w14:paraId="195A3364" w14:textId="34723D19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30.387</w:t>
            </w:r>
          </w:p>
        </w:tc>
      </w:tr>
      <w:tr w:rsidR="002B4787" w:rsidRPr="00BC1E1F" w14:paraId="33EC01B0" w14:textId="1D9EC3A6" w:rsidTr="002B4787">
        <w:trPr>
          <w:trHeight w:val="315"/>
        </w:trPr>
        <w:tc>
          <w:tcPr>
            <w:tcW w:w="6941" w:type="dxa"/>
            <w:noWrap/>
            <w:hideMark/>
          </w:tcPr>
          <w:p w14:paraId="15AD4991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Ostale usluge</w:t>
            </w:r>
          </w:p>
        </w:tc>
        <w:tc>
          <w:tcPr>
            <w:tcW w:w="1985" w:type="dxa"/>
            <w:vAlign w:val="center"/>
          </w:tcPr>
          <w:p w14:paraId="6EC4696E" w14:textId="000D8EA9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25.562</w:t>
            </w:r>
          </w:p>
        </w:tc>
      </w:tr>
      <w:tr w:rsidR="002B4787" w:rsidRPr="00BC1E1F" w14:paraId="0B0F804A" w14:textId="232699E0" w:rsidTr="002B4787">
        <w:trPr>
          <w:trHeight w:val="315"/>
        </w:trPr>
        <w:tc>
          <w:tcPr>
            <w:tcW w:w="6941" w:type="dxa"/>
            <w:noWrap/>
            <w:hideMark/>
          </w:tcPr>
          <w:p w14:paraId="000997C1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Reprezentacija</w:t>
            </w:r>
          </w:p>
        </w:tc>
        <w:tc>
          <w:tcPr>
            <w:tcW w:w="1985" w:type="dxa"/>
            <w:vAlign w:val="center"/>
          </w:tcPr>
          <w:p w14:paraId="1AE9EDDC" w14:textId="1B56DCFA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24.878</w:t>
            </w:r>
          </w:p>
        </w:tc>
      </w:tr>
      <w:tr w:rsidR="002B4787" w:rsidRPr="00BC1E1F" w14:paraId="190DC5C8" w14:textId="6E68244E" w:rsidTr="002B4787">
        <w:trPr>
          <w:trHeight w:val="315"/>
        </w:trPr>
        <w:tc>
          <w:tcPr>
            <w:tcW w:w="6941" w:type="dxa"/>
            <w:noWrap/>
            <w:hideMark/>
          </w:tcPr>
          <w:p w14:paraId="6CB93AB3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Stručno usavršavanje zaposlenika</w:t>
            </w:r>
          </w:p>
        </w:tc>
        <w:tc>
          <w:tcPr>
            <w:tcW w:w="1985" w:type="dxa"/>
            <w:vAlign w:val="center"/>
          </w:tcPr>
          <w:p w14:paraId="2C45BB19" w14:textId="0A27842E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24.125</w:t>
            </w:r>
          </w:p>
        </w:tc>
      </w:tr>
      <w:tr w:rsidR="002B4787" w:rsidRPr="00BC1E1F" w14:paraId="220FFF5E" w14:textId="290680E0" w:rsidTr="002B4787">
        <w:trPr>
          <w:trHeight w:val="315"/>
        </w:trPr>
        <w:tc>
          <w:tcPr>
            <w:tcW w:w="6941" w:type="dxa"/>
            <w:noWrap/>
            <w:hideMark/>
          </w:tcPr>
          <w:p w14:paraId="40694885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Ostale naknade troškova zaposlenima</w:t>
            </w:r>
          </w:p>
        </w:tc>
        <w:tc>
          <w:tcPr>
            <w:tcW w:w="1985" w:type="dxa"/>
            <w:vAlign w:val="center"/>
          </w:tcPr>
          <w:p w14:paraId="798AD2A2" w14:textId="5DBF9912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23.760</w:t>
            </w:r>
          </w:p>
        </w:tc>
      </w:tr>
      <w:tr w:rsidR="002B4787" w:rsidRPr="00BC1E1F" w14:paraId="40539C16" w14:textId="1A602A13" w:rsidTr="002B4787">
        <w:trPr>
          <w:trHeight w:val="315"/>
        </w:trPr>
        <w:tc>
          <w:tcPr>
            <w:tcW w:w="6941" w:type="dxa"/>
            <w:noWrap/>
            <w:hideMark/>
          </w:tcPr>
          <w:p w14:paraId="5AC485F3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Zakupnine i najamnine</w:t>
            </w:r>
          </w:p>
        </w:tc>
        <w:tc>
          <w:tcPr>
            <w:tcW w:w="1985" w:type="dxa"/>
            <w:vAlign w:val="center"/>
          </w:tcPr>
          <w:p w14:paraId="763AC8E8" w14:textId="483A5A5A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23.480</w:t>
            </w:r>
          </w:p>
        </w:tc>
      </w:tr>
      <w:tr w:rsidR="002B4787" w:rsidRPr="00BC1E1F" w14:paraId="73823F42" w14:textId="01A90218" w:rsidTr="002B4787">
        <w:trPr>
          <w:trHeight w:val="315"/>
        </w:trPr>
        <w:tc>
          <w:tcPr>
            <w:tcW w:w="6941" w:type="dxa"/>
            <w:noWrap/>
            <w:hideMark/>
          </w:tcPr>
          <w:p w14:paraId="6297C58B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Ulaganja u računalne programe</w:t>
            </w:r>
          </w:p>
        </w:tc>
        <w:tc>
          <w:tcPr>
            <w:tcW w:w="1985" w:type="dxa"/>
            <w:vAlign w:val="center"/>
          </w:tcPr>
          <w:p w14:paraId="4BC20C90" w14:textId="6E68D2D8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23.448</w:t>
            </w:r>
          </w:p>
        </w:tc>
      </w:tr>
      <w:tr w:rsidR="002B4787" w:rsidRPr="00BC1E1F" w14:paraId="30BE5B95" w14:textId="466D884D" w:rsidTr="002B4787">
        <w:trPr>
          <w:trHeight w:val="315"/>
        </w:trPr>
        <w:tc>
          <w:tcPr>
            <w:tcW w:w="6941" w:type="dxa"/>
            <w:noWrap/>
            <w:hideMark/>
          </w:tcPr>
          <w:p w14:paraId="66C1B80B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1985" w:type="dxa"/>
            <w:vAlign w:val="center"/>
          </w:tcPr>
          <w:p w14:paraId="7312D819" w14:textId="34F92707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22.294</w:t>
            </w:r>
          </w:p>
        </w:tc>
      </w:tr>
      <w:tr w:rsidR="002B4787" w:rsidRPr="00BC1E1F" w14:paraId="628B306E" w14:textId="555AF967" w:rsidTr="002B4787">
        <w:trPr>
          <w:trHeight w:val="315"/>
        </w:trPr>
        <w:tc>
          <w:tcPr>
            <w:tcW w:w="6941" w:type="dxa"/>
            <w:noWrap/>
            <w:hideMark/>
          </w:tcPr>
          <w:p w14:paraId="11CC37F3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1985" w:type="dxa"/>
            <w:vAlign w:val="center"/>
          </w:tcPr>
          <w:p w14:paraId="1E1ED7A9" w14:textId="20442FCF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21.939</w:t>
            </w:r>
          </w:p>
        </w:tc>
      </w:tr>
      <w:tr w:rsidR="002B4787" w:rsidRPr="00BC1E1F" w14:paraId="1AC12831" w14:textId="77777777" w:rsidTr="002B4787">
        <w:trPr>
          <w:trHeight w:val="300"/>
        </w:trPr>
        <w:tc>
          <w:tcPr>
            <w:tcW w:w="6941" w:type="dxa"/>
            <w:noWrap/>
          </w:tcPr>
          <w:p w14:paraId="6122BB51" w14:textId="41CBDA6C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</w:p>
        </w:tc>
        <w:tc>
          <w:tcPr>
            <w:tcW w:w="1985" w:type="dxa"/>
            <w:noWrap/>
          </w:tcPr>
          <w:p w14:paraId="0C790BAA" w14:textId="3C48B0EE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163.920</w:t>
            </w:r>
          </w:p>
        </w:tc>
      </w:tr>
      <w:tr w:rsidR="002B4787" w:rsidRPr="00BC1E1F" w14:paraId="35E80FE8" w14:textId="77777777" w:rsidTr="002B4787">
        <w:trPr>
          <w:trHeight w:val="300"/>
        </w:trPr>
        <w:tc>
          <w:tcPr>
            <w:tcW w:w="6941" w:type="dxa"/>
            <w:noWrap/>
            <w:hideMark/>
          </w:tcPr>
          <w:p w14:paraId="048D7173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985" w:type="dxa"/>
            <w:noWrap/>
            <w:hideMark/>
          </w:tcPr>
          <w:p w14:paraId="414602D9" w14:textId="717128CC" w:rsidR="002B4787" w:rsidRPr="00BC1E1F" w:rsidRDefault="002B4787" w:rsidP="002B478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1.996.509</w:t>
            </w:r>
          </w:p>
        </w:tc>
      </w:tr>
    </w:tbl>
    <w:p w14:paraId="6717852F" w14:textId="1395F091" w:rsidR="00EF54BA" w:rsidRPr="00BC1E1F" w:rsidRDefault="00EF54BA" w:rsidP="00A20E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A3AAABC" w14:textId="77777777" w:rsidR="002B4787" w:rsidRPr="00BC1E1F" w:rsidRDefault="002B4787" w:rsidP="00A20ECE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0807828" w14:textId="2BD86EA1" w:rsidR="00C77C3C" w:rsidRPr="00BC1E1F" w:rsidRDefault="00C77C3C" w:rsidP="00CF55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 xml:space="preserve">Redovna djelatnost iz evidencijskih prihoda (izvor </w:t>
      </w:r>
      <w:r w:rsidR="001602F9" w:rsidRPr="00BC1E1F">
        <w:rPr>
          <w:rFonts w:ascii="Times New Roman" w:hAnsi="Times New Roman" w:cs="Times New Roman"/>
          <w:b/>
          <w:sz w:val="24"/>
          <w:szCs w:val="24"/>
        </w:rPr>
        <w:t>52 Ostale pomoći</w:t>
      </w:r>
      <w:r w:rsidRPr="00BC1E1F">
        <w:rPr>
          <w:rFonts w:ascii="Times New Roman" w:hAnsi="Times New Roman" w:cs="Times New Roman"/>
          <w:b/>
          <w:sz w:val="24"/>
          <w:szCs w:val="24"/>
        </w:rPr>
        <w:t>)</w:t>
      </w:r>
    </w:p>
    <w:p w14:paraId="69463A31" w14:textId="4B60C630" w:rsidR="00432981" w:rsidRPr="00BC1E1F" w:rsidRDefault="00571726" w:rsidP="009836DF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U ovoj</w:t>
      </w:r>
      <w:r w:rsidR="00CF5ED1" w:rsidRPr="00BC1E1F">
        <w:rPr>
          <w:rFonts w:ascii="Times New Roman" w:hAnsi="Times New Roman" w:cs="Times New Roman"/>
          <w:sz w:val="24"/>
          <w:szCs w:val="24"/>
        </w:rPr>
        <w:t xml:space="preserve"> grupi za</w:t>
      </w:r>
      <w:r w:rsidRPr="00BC1E1F">
        <w:rPr>
          <w:rFonts w:ascii="Times New Roman" w:hAnsi="Times New Roman" w:cs="Times New Roman"/>
          <w:sz w:val="24"/>
          <w:szCs w:val="24"/>
        </w:rPr>
        <w:t xml:space="preserve"> 202</w:t>
      </w:r>
      <w:r w:rsidR="00637FA3" w:rsidRPr="00BC1E1F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 godin</w:t>
      </w:r>
      <w:r w:rsidR="00CF5ED1" w:rsidRPr="00BC1E1F"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planirani su prihodi za projekte Hrvatske zaklade za znanost (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</w:t>
      </w:r>
      <w:r w:rsidR="00C67AA0" w:rsidRPr="00BC1E1F">
        <w:rPr>
          <w:rFonts w:ascii="Times New Roman" w:hAnsi="Times New Roman" w:cs="Times New Roman"/>
          <w:sz w:val="24"/>
          <w:szCs w:val="24"/>
        </w:rPr>
        <w:t>r</w:t>
      </w:r>
      <w:r w:rsidRPr="00BC1E1F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) </w:t>
      </w:r>
      <w:r w:rsidR="00432981" w:rsidRPr="00BC1E1F">
        <w:rPr>
          <w:rFonts w:ascii="Times New Roman" w:hAnsi="Times New Roman" w:cs="Times New Roman"/>
          <w:sz w:val="24"/>
          <w:szCs w:val="24"/>
        </w:rPr>
        <w:t>i s</w:t>
      </w:r>
      <w:r w:rsidR="001D2F67" w:rsidRPr="00BC1E1F">
        <w:rPr>
          <w:rFonts w:ascii="Times New Roman" w:hAnsi="Times New Roman" w:cs="Times New Roman"/>
          <w:sz w:val="24"/>
          <w:szCs w:val="24"/>
        </w:rPr>
        <w:t>redstva od bilateralnih</w:t>
      </w:r>
      <w:r w:rsidR="00432981" w:rsidRPr="00BC1E1F">
        <w:rPr>
          <w:rFonts w:ascii="Times New Roman" w:hAnsi="Times New Roman" w:cs="Times New Roman"/>
          <w:sz w:val="24"/>
          <w:szCs w:val="24"/>
        </w:rPr>
        <w:t xml:space="preserve"> projek</w:t>
      </w:r>
      <w:r w:rsidR="001D2F67" w:rsidRPr="00BC1E1F">
        <w:rPr>
          <w:rFonts w:ascii="Times New Roman" w:hAnsi="Times New Roman" w:cs="Times New Roman"/>
          <w:sz w:val="24"/>
          <w:szCs w:val="24"/>
        </w:rPr>
        <w:t>a</w:t>
      </w:r>
      <w:r w:rsidR="00432981" w:rsidRPr="00BC1E1F">
        <w:rPr>
          <w:rFonts w:ascii="Times New Roman" w:hAnsi="Times New Roman" w:cs="Times New Roman"/>
          <w:sz w:val="24"/>
          <w:szCs w:val="24"/>
        </w:rPr>
        <w:t>t</w:t>
      </w:r>
      <w:r w:rsidR="001D2F67" w:rsidRPr="00BC1E1F">
        <w:rPr>
          <w:rFonts w:ascii="Times New Roman" w:hAnsi="Times New Roman" w:cs="Times New Roman"/>
          <w:sz w:val="24"/>
          <w:szCs w:val="24"/>
        </w:rPr>
        <w:t>a</w:t>
      </w:r>
      <w:r w:rsidR="009E4E73" w:rsidRPr="00BC1E1F">
        <w:rPr>
          <w:rFonts w:ascii="Times New Roman" w:hAnsi="Times New Roman" w:cs="Times New Roman"/>
          <w:sz w:val="24"/>
          <w:szCs w:val="24"/>
        </w:rPr>
        <w:t>.</w:t>
      </w:r>
    </w:p>
    <w:p w14:paraId="1C62B10A" w14:textId="2981C100" w:rsidR="00571726" w:rsidRPr="00BC1E1F" w:rsidRDefault="00432981" w:rsidP="009836DF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Projekti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Hr</w:t>
      </w:r>
      <w:r w:rsidR="009E4E73" w:rsidRPr="00BC1E1F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="00571726" w:rsidRPr="00BC1E1F">
        <w:rPr>
          <w:rFonts w:ascii="Times New Roman" w:hAnsi="Times New Roman" w:cs="Times New Roman"/>
          <w:sz w:val="24"/>
          <w:szCs w:val="24"/>
        </w:rPr>
        <w:t xml:space="preserve"> se financiraju iz proračunskih izvora i plan</w:t>
      </w:r>
      <w:r w:rsidR="003507EB" w:rsidRPr="00BC1E1F">
        <w:rPr>
          <w:rFonts w:ascii="Times New Roman" w:hAnsi="Times New Roman" w:cs="Times New Roman"/>
          <w:sz w:val="24"/>
          <w:szCs w:val="24"/>
        </w:rPr>
        <w:t>,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1602F9" w:rsidRPr="00BC1E1F">
        <w:rPr>
          <w:rFonts w:ascii="Times New Roman" w:hAnsi="Times New Roman" w:cs="Times New Roman"/>
          <w:sz w:val="24"/>
          <w:szCs w:val="24"/>
        </w:rPr>
        <w:t xml:space="preserve">sukladno limitu </w:t>
      </w:r>
      <w:r w:rsidRPr="00BC1E1F">
        <w:rPr>
          <w:rFonts w:ascii="Times New Roman" w:hAnsi="Times New Roman" w:cs="Times New Roman"/>
          <w:sz w:val="24"/>
          <w:szCs w:val="24"/>
        </w:rPr>
        <w:t>od strane nadležne proračunske institucije</w:t>
      </w:r>
      <w:r w:rsidR="003507EB" w:rsidRPr="00BC1E1F">
        <w:rPr>
          <w:rFonts w:ascii="Times New Roman" w:hAnsi="Times New Roman" w:cs="Times New Roman"/>
          <w:sz w:val="24"/>
          <w:szCs w:val="24"/>
        </w:rPr>
        <w:t>,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iznosi </w:t>
      </w:r>
      <w:r w:rsidR="008833E7" w:rsidRPr="00BC1E1F">
        <w:rPr>
          <w:rFonts w:ascii="Times New Roman" w:hAnsi="Times New Roman" w:cs="Times New Roman"/>
          <w:sz w:val="24"/>
          <w:szCs w:val="24"/>
        </w:rPr>
        <w:t xml:space="preserve"> 3.792.038 </w:t>
      </w:r>
      <w:r w:rsidR="00EF54BA" w:rsidRPr="00BC1E1F">
        <w:rPr>
          <w:rFonts w:ascii="Times New Roman" w:hAnsi="Times New Roman" w:cs="Times New Roman"/>
          <w:sz w:val="24"/>
          <w:szCs w:val="24"/>
        </w:rPr>
        <w:t>EUR</w:t>
      </w:r>
      <w:r w:rsidR="00F36559" w:rsidRPr="00BC1E1F">
        <w:rPr>
          <w:rFonts w:ascii="Times New Roman" w:hAnsi="Times New Roman" w:cs="Times New Roman"/>
          <w:sz w:val="24"/>
          <w:szCs w:val="24"/>
        </w:rPr>
        <w:t xml:space="preserve"> i zbog tog limita manji su nego što je bio plan za 2022.g.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Kao što je već rečeno,</w:t>
      </w:r>
      <w:r w:rsidR="004A6F0C" w:rsidRPr="00BC1E1F">
        <w:rPr>
          <w:rFonts w:ascii="Times New Roman" w:hAnsi="Times New Roman" w:cs="Times New Roman"/>
          <w:sz w:val="24"/>
          <w:szCs w:val="24"/>
        </w:rPr>
        <w:t xml:space="preserve"> temeljem realiziranog u proteklih pet godina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procjenjujemo da će osnovna znanstvena aktivnost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a biti financirana putem projekata </w:t>
      </w:r>
      <w:proofErr w:type="spellStart"/>
      <w:r w:rsidR="00571726"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="00571726" w:rsidRPr="00BC1E1F">
        <w:rPr>
          <w:rFonts w:ascii="Times New Roman" w:hAnsi="Times New Roman" w:cs="Times New Roman"/>
          <w:sz w:val="24"/>
          <w:szCs w:val="24"/>
        </w:rPr>
        <w:t xml:space="preserve">. </w:t>
      </w:r>
      <w:r w:rsidR="00AF3BAB" w:rsidRPr="00BC1E1F">
        <w:rPr>
          <w:rFonts w:ascii="Times New Roman" w:hAnsi="Times New Roman" w:cs="Times New Roman"/>
          <w:sz w:val="24"/>
          <w:szCs w:val="24"/>
        </w:rPr>
        <w:t xml:space="preserve">U posljednjem pozivu </w:t>
      </w:r>
      <w:proofErr w:type="spellStart"/>
      <w:r w:rsidR="00AF3BAB" w:rsidRPr="00BC1E1F">
        <w:rPr>
          <w:rFonts w:ascii="Times New Roman" w:hAnsi="Times New Roman" w:cs="Times New Roman"/>
          <w:sz w:val="24"/>
          <w:szCs w:val="24"/>
        </w:rPr>
        <w:t>H</w:t>
      </w:r>
      <w:r w:rsidR="004A6F0C" w:rsidRPr="00BC1E1F">
        <w:rPr>
          <w:rFonts w:ascii="Times New Roman" w:hAnsi="Times New Roman" w:cs="Times New Roman"/>
          <w:sz w:val="24"/>
          <w:szCs w:val="24"/>
        </w:rPr>
        <w:t>r</w:t>
      </w:r>
      <w:r w:rsidR="00AF3BAB" w:rsidRPr="00BC1E1F">
        <w:rPr>
          <w:rFonts w:ascii="Times New Roman" w:hAnsi="Times New Roman" w:cs="Times New Roman"/>
          <w:sz w:val="24"/>
          <w:szCs w:val="24"/>
        </w:rPr>
        <w:t>ZZ</w:t>
      </w:r>
      <w:proofErr w:type="spellEnd"/>
      <w:r w:rsidR="00AF3BAB" w:rsidRPr="00BC1E1F">
        <w:rPr>
          <w:rFonts w:ascii="Times New Roman" w:hAnsi="Times New Roman" w:cs="Times New Roman"/>
          <w:sz w:val="24"/>
          <w:szCs w:val="24"/>
        </w:rPr>
        <w:t xml:space="preserve"> (IP-2022-10) koji je zatvoren u listopadu 2022. godine, IRB je prijavio 70 projektnih prijava te se </w:t>
      </w:r>
      <w:r w:rsidR="00D83E41" w:rsidRPr="00BC1E1F">
        <w:rPr>
          <w:rFonts w:ascii="Times New Roman" w:hAnsi="Times New Roman" w:cs="Times New Roman"/>
          <w:sz w:val="24"/>
          <w:szCs w:val="24"/>
        </w:rPr>
        <w:t>o</w:t>
      </w:r>
      <w:r w:rsidR="00647D9A" w:rsidRPr="00BC1E1F">
        <w:rPr>
          <w:rFonts w:ascii="Times New Roman" w:hAnsi="Times New Roman" w:cs="Times New Roman"/>
          <w:sz w:val="24"/>
          <w:szCs w:val="24"/>
        </w:rPr>
        <w:t>čekuje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ugov</w:t>
      </w:r>
      <w:r w:rsidR="00647D9A" w:rsidRPr="00BC1E1F">
        <w:rPr>
          <w:rFonts w:ascii="Times New Roman" w:hAnsi="Times New Roman" w:cs="Times New Roman"/>
          <w:sz w:val="24"/>
          <w:szCs w:val="24"/>
        </w:rPr>
        <w:t>aranje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AF3BAB" w:rsidRPr="00BC1E1F">
        <w:rPr>
          <w:rFonts w:ascii="Times New Roman" w:hAnsi="Times New Roman" w:cs="Times New Roman"/>
          <w:sz w:val="24"/>
          <w:szCs w:val="24"/>
        </w:rPr>
        <w:t>tridesetak novih projekata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. Trenutno je u provedbi </w:t>
      </w:r>
      <w:r w:rsidR="00141476" w:rsidRPr="00BC1E1F">
        <w:rPr>
          <w:rFonts w:ascii="Times New Roman" w:hAnsi="Times New Roman" w:cs="Times New Roman"/>
          <w:b/>
          <w:sz w:val="24"/>
          <w:szCs w:val="24"/>
        </w:rPr>
        <w:t>1</w:t>
      </w:r>
      <w:r w:rsidR="005D7963" w:rsidRPr="00BC1E1F">
        <w:rPr>
          <w:rFonts w:ascii="Times New Roman" w:hAnsi="Times New Roman" w:cs="Times New Roman"/>
          <w:b/>
          <w:sz w:val="24"/>
          <w:szCs w:val="24"/>
        </w:rPr>
        <w:t>01</w:t>
      </w:r>
      <w:r w:rsidR="00141476" w:rsidRPr="00BC1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726" w:rsidRPr="00BC1E1F">
        <w:rPr>
          <w:rFonts w:ascii="Times New Roman" w:hAnsi="Times New Roman" w:cs="Times New Roman"/>
          <w:b/>
          <w:sz w:val="24"/>
          <w:szCs w:val="24"/>
        </w:rPr>
        <w:t>projekt</w:t>
      </w:r>
      <w:r w:rsidR="00571726" w:rsidRPr="00BC1E1F">
        <w:rPr>
          <w:rFonts w:ascii="Times New Roman" w:hAnsi="Times New Roman" w:cs="Times New Roman"/>
          <w:sz w:val="24"/>
          <w:szCs w:val="24"/>
        </w:rPr>
        <w:t>.</w:t>
      </w:r>
    </w:p>
    <w:p w14:paraId="6090513E" w14:textId="414D0BB1" w:rsidR="00571726" w:rsidRPr="00BC1E1F" w:rsidRDefault="00BF4568" w:rsidP="00AA0B11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Također u ovoj </w:t>
      </w:r>
      <w:r w:rsidR="00CF5ED1" w:rsidRPr="00BC1E1F">
        <w:rPr>
          <w:rFonts w:ascii="Times New Roman" w:hAnsi="Times New Roman" w:cs="Times New Roman"/>
          <w:sz w:val="24"/>
          <w:szCs w:val="24"/>
        </w:rPr>
        <w:t>grupi</w:t>
      </w:r>
      <w:r w:rsidRPr="00BC1E1F">
        <w:rPr>
          <w:rFonts w:ascii="Times New Roman" w:hAnsi="Times New Roman" w:cs="Times New Roman"/>
          <w:sz w:val="24"/>
          <w:szCs w:val="24"/>
        </w:rPr>
        <w:t xml:space="preserve"> planirani su i troškovi plaća asistenata zaposlenih u okviru projekata iz programa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„Projekt razvoja karijera mladih istraživača - izobrazba novih doktora znanosti“, kojima se najbolji studenti zapošljavaju na izradi doktorata. I</w:t>
      </w:r>
      <w:r w:rsidR="00120E8C" w:rsidRPr="00BC1E1F">
        <w:rPr>
          <w:rFonts w:ascii="Times New Roman" w:hAnsi="Times New Roman" w:cs="Times New Roman"/>
          <w:sz w:val="24"/>
          <w:szCs w:val="24"/>
        </w:rPr>
        <w:t>RB</w:t>
      </w:r>
      <w:r w:rsidRPr="00BC1E1F">
        <w:rPr>
          <w:rFonts w:ascii="Times New Roman" w:hAnsi="Times New Roman" w:cs="Times New Roman"/>
          <w:sz w:val="24"/>
          <w:szCs w:val="24"/>
        </w:rPr>
        <w:t xml:space="preserve"> je bio vrlo uspješan u ugovaranju ovih projekta, a planira se nastaviti s </w:t>
      </w:r>
      <w:r w:rsidR="00AA0B11" w:rsidRPr="00BC1E1F">
        <w:rPr>
          <w:rFonts w:ascii="Times New Roman" w:hAnsi="Times New Roman" w:cs="Times New Roman"/>
          <w:sz w:val="24"/>
          <w:szCs w:val="24"/>
        </w:rPr>
        <w:t>prijavama na sve buduće pozive.</w:t>
      </w:r>
    </w:p>
    <w:p w14:paraId="1B1ECACF" w14:textId="0D54D3C3" w:rsidR="00C14108" w:rsidRPr="00BC1E1F" w:rsidRDefault="00C77C3C" w:rsidP="0057172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U sklopu </w:t>
      </w:r>
      <w:r w:rsidR="00CF5ED1" w:rsidRPr="00BC1E1F">
        <w:rPr>
          <w:rFonts w:ascii="Times New Roman" w:hAnsi="Times New Roman" w:cs="Times New Roman"/>
          <w:sz w:val="24"/>
          <w:szCs w:val="24"/>
        </w:rPr>
        <w:t>ove grup</w:t>
      </w:r>
      <w:r w:rsidR="009E4E73" w:rsidRPr="00BC1E1F">
        <w:rPr>
          <w:rFonts w:ascii="Times New Roman" w:hAnsi="Times New Roman" w:cs="Times New Roman"/>
          <w:sz w:val="24"/>
          <w:szCs w:val="24"/>
        </w:rPr>
        <w:t>e</w:t>
      </w:r>
      <w:r w:rsidR="00CF5ED1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Pr="00BC1E1F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1602F9" w:rsidRPr="00BC1E1F">
        <w:rPr>
          <w:rFonts w:ascii="Times New Roman" w:hAnsi="Times New Roman" w:cs="Times New Roman"/>
          <w:sz w:val="24"/>
          <w:szCs w:val="24"/>
        </w:rPr>
        <w:t xml:space="preserve">i </w:t>
      </w:r>
      <w:r w:rsidR="00571726" w:rsidRPr="00BC1E1F">
        <w:rPr>
          <w:rFonts w:ascii="Times New Roman" w:hAnsi="Times New Roman" w:cs="Times New Roman"/>
          <w:sz w:val="24"/>
          <w:szCs w:val="24"/>
        </w:rPr>
        <w:t>st</w:t>
      </w:r>
      <w:r w:rsidR="009A49F2" w:rsidRPr="00BC1E1F">
        <w:rPr>
          <w:rFonts w:ascii="Times New Roman" w:hAnsi="Times New Roman" w:cs="Times New Roman"/>
          <w:sz w:val="24"/>
          <w:szCs w:val="24"/>
        </w:rPr>
        <w:t>r</w:t>
      </w:r>
      <w:r w:rsidR="00571726" w:rsidRPr="00BC1E1F">
        <w:rPr>
          <w:rFonts w:ascii="Times New Roman" w:hAnsi="Times New Roman" w:cs="Times New Roman"/>
          <w:sz w:val="24"/>
          <w:szCs w:val="24"/>
        </w:rPr>
        <w:t>uk</w:t>
      </w:r>
      <w:r w:rsidR="00141476" w:rsidRPr="00BC1E1F">
        <w:rPr>
          <w:rFonts w:ascii="Times New Roman" w:hAnsi="Times New Roman" w:cs="Times New Roman"/>
          <w:sz w:val="24"/>
          <w:szCs w:val="24"/>
        </w:rPr>
        <w:t>t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urni </w:t>
      </w:r>
      <w:r w:rsidRPr="00BC1E1F">
        <w:rPr>
          <w:rFonts w:ascii="Times New Roman" w:hAnsi="Times New Roman" w:cs="Times New Roman"/>
          <w:sz w:val="24"/>
          <w:szCs w:val="24"/>
        </w:rPr>
        <w:t xml:space="preserve">projekti 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gdje je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partner (ne nositelj projekta) i bilateraln</w:t>
      </w:r>
      <w:r w:rsidR="004216A3" w:rsidRPr="00BC1E1F">
        <w:rPr>
          <w:rFonts w:ascii="Times New Roman" w:hAnsi="Times New Roman" w:cs="Times New Roman"/>
          <w:sz w:val="24"/>
          <w:szCs w:val="24"/>
        </w:rPr>
        <w:t>i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projekt</w:t>
      </w:r>
      <w:r w:rsidR="004216A3" w:rsidRPr="00BC1E1F">
        <w:rPr>
          <w:rFonts w:ascii="Times New Roman" w:hAnsi="Times New Roman" w:cs="Times New Roman"/>
          <w:sz w:val="24"/>
          <w:szCs w:val="24"/>
        </w:rPr>
        <w:t>i</w:t>
      </w:r>
      <w:r w:rsidR="00571726" w:rsidRPr="00BC1E1F">
        <w:rPr>
          <w:rFonts w:ascii="Times New Roman" w:hAnsi="Times New Roman" w:cs="Times New Roman"/>
          <w:sz w:val="24"/>
          <w:szCs w:val="24"/>
        </w:rPr>
        <w:t>. Planirani t</w:t>
      </w:r>
      <w:r w:rsidR="009A49F2" w:rsidRPr="00BC1E1F">
        <w:rPr>
          <w:rFonts w:ascii="Times New Roman" w:hAnsi="Times New Roman" w:cs="Times New Roman"/>
          <w:sz w:val="24"/>
          <w:szCs w:val="24"/>
        </w:rPr>
        <w:t>r</w:t>
      </w:r>
      <w:r w:rsidR="00571726" w:rsidRPr="00BC1E1F">
        <w:rPr>
          <w:rFonts w:ascii="Times New Roman" w:hAnsi="Times New Roman" w:cs="Times New Roman"/>
          <w:sz w:val="24"/>
          <w:szCs w:val="24"/>
        </w:rPr>
        <w:t>oškovi temelje</w:t>
      </w:r>
      <w:r w:rsidR="00AE4BAF" w:rsidRPr="00BC1E1F">
        <w:rPr>
          <w:rFonts w:ascii="Times New Roman" w:hAnsi="Times New Roman" w:cs="Times New Roman"/>
          <w:sz w:val="24"/>
          <w:szCs w:val="24"/>
        </w:rPr>
        <w:t>ni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na višegodišnjem prosjeku</w:t>
      </w:r>
      <w:r w:rsidR="00AA718B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AE4BAF" w:rsidRPr="00BC1E1F">
        <w:rPr>
          <w:rFonts w:ascii="Times New Roman" w:hAnsi="Times New Roman" w:cs="Times New Roman"/>
          <w:sz w:val="24"/>
          <w:szCs w:val="24"/>
        </w:rPr>
        <w:t>iznose</w:t>
      </w:r>
      <w:r w:rsidR="00571726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8833E7" w:rsidRPr="00BC1E1F">
        <w:rPr>
          <w:rFonts w:ascii="Times New Roman" w:hAnsi="Times New Roman" w:cs="Times New Roman"/>
          <w:sz w:val="24"/>
          <w:szCs w:val="24"/>
        </w:rPr>
        <w:t xml:space="preserve">60.426 EUR </w:t>
      </w:r>
      <w:r w:rsidR="00571726" w:rsidRPr="00BC1E1F">
        <w:rPr>
          <w:rFonts w:ascii="Times New Roman" w:hAnsi="Times New Roman" w:cs="Times New Roman"/>
          <w:sz w:val="24"/>
          <w:szCs w:val="24"/>
        </w:rPr>
        <w:t>za 202</w:t>
      </w:r>
      <w:r w:rsidR="00564EA1" w:rsidRPr="00BC1E1F">
        <w:rPr>
          <w:rFonts w:ascii="Times New Roman" w:hAnsi="Times New Roman" w:cs="Times New Roman"/>
          <w:sz w:val="24"/>
          <w:szCs w:val="24"/>
        </w:rPr>
        <w:t>3</w:t>
      </w:r>
      <w:r w:rsidR="00571726" w:rsidRPr="00BC1E1F">
        <w:rPr>
          <w:rFonts w:ascii="Times New Roman" w:hAnsi="Times New Roman" w:cs="Times New Roman"/>
          <w:sz w:val="24"/>
          <w:szCs w:val="24"/>
        </w:rPr>
        <w:t>. godinu.</w:t>
      </w:r>
      <w:r w:rsidR="00C14108"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C8CF3" w14:textId="594398ED" w:rsidR="00042989" w:rsidRPr="00BC1E1F" w:rsidRDefault="00042989" w:rsidP="0057172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Od strane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HrZZ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dobiveni su limiti po aktivnostima kako slijedi:</w:t>
      </w:r>
    </w:p>
    <w:p w14:paraId="72F484DB" w14:textId="77777777" w:rsidR="00042989" w:rsidRPr="00BC1E1F" w:rsidRDefault="00042989" w:rsidP="0057172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1657"/>
        <w:gridCol w:w="2124"/>
        <w:gridCol w:w="1256"/>
        <w:gridCol w:w="1350"/>
        <w:gridCol w:w="1176"/>
        <w:gridCol w:w="1350"/>
        <w:gridCol w:w="1041"/>
      </w:tblGrid>
      <w:tr w:rsidR="00042989" w:rsidRPr="00BC1E1F" w14:paraId="065D13C2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663305C8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AKTIVNOST</w:t>
            </w:r>
          </w:p>
        </w:tc>
        <w:tc>
          <w:tcPr>
            <w:tcW w:w="2124" w:type="dxa"/>
            <w:noWrap/>
            <w:hideMark/>
          </w:tcPr>
          <w:p w14:paraId="4E71B7E0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AKTIVNOSTI</w:t>
            </w:r>
          </w:p>
        </w:tc>
        <w:tc>
          <w:tcPr>
            <w:tcW w:w="1256" w:type="dxa"/>
            <w:noWrap/>
            <w:hideMark/>
          </w:tcPr>
          <w:p w14:paraId="7BA7EDA1" w14:textId="4366AB8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skr</w:t>
            </w:r>
            <w:proofErr w:type="spellEnd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42989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</w:t>
            </w:r>
          </w:p>
        </w:tc>
        <w:tc>
          <w:tcPr>
            <w:tcW w:w="1350" w:type="dxa"/>
            <w:noWrap/>
            <w:hideMark/>
          </w:tcPr>
          <w:p w14:paraId="745430D9" w14:textId="5F42D50D" w:rsidR="002B4787" w:rsidRPr="00BC1E1F" w:rsidRDefault="002B4787" w:rsidP="000429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</w:t>
            </w:r>
            <w:r w:rsidR="00042989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PRIHODA</w:t>
            </w:r>
          </w:p>
        </w:tc>
        <w:tc>
          <w:tcPr>
            <w:tcW w:w="1176" w:type="dxa"/>
            <w:noWrap/>
            <w:hideMark/>
          </w:tcPr>
          <w:p w14:paraId="5CE2DC4E" w14:textId="56B2111F" w:rsidR="002B4787" w:rsidRPr="00BC1E1F" w:rsidRDefault="002B4787" w:rsidP="0004298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</w:t>
            </w:r>
            <w:r w:rsidR="00042989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 EUR</w:t>
            </w:r>
          </w:p>
        </w:tc>
        <w:tc>
          <w:tcPr>
            <w:tcW w:w="1350" w:type="dxa"/>
            <w:noWrap/>
            <w:hideMark/>
          </w:tcPr>
          <w:p w14:paraId="062A96B3" w14:textId="13C30782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KTO.</w:t>
            </w:r>
            <w:r w:rsidR="00042989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PRIHODA</w:t>
            </w:r>
          </w:p>
        </w:tc>
        <w:tc>
          <w:tcPr>
            <w:tcW w:w="1041" w:type="dxa"/>
            <w:noWrap/>
            <w:hideMark/>
          </w:tcPr>
          <w:p w14:paraId="2AE3F5E5" w14:textId="70469171" w:rsidR="002B4787" w:rsidRPr="00BC1E1F" w:rsidRDefault="00042989" w:rsidP="002B478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IZNOS U EUR</w:t>
            </w:r>
          </w:p>
        </w:tc>
      </w:tr>
      <w:tr w:rsidR="00042989" w:rsidRPr="00BC1E1F" w14:paraId="7CFF7609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3BCBAA7B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A733055</w:t>
            </w:r>
          </w:p>
        </w:tc>
        <w:tc>
          <w:tcPr>
            <w:tcW w:w="2124" w:type="dxa"/>
            <w:noWrap/>
            <w:hideMark/>
          </w:tcPr>
          <w:p w14:paraId="0F580295" w14:textId="77777777" w:rsidR="002B4787" w:rsidRPr="00BC1E1F" w:rsidRDefault="002B4787" w:rsidP="000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Program izvrsnosti u visokom obrazovanju -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Tenure-Track</w:t>
            </w:r>
            <w:proofErr w:type="spellEnd"/>
          </w:p>
        </w:tc>
        <w:tc>
          <w:tcPr>
            <w:tcW w:w="1256" w:type="dxa"/>
            <w:noWrap/>
            <w:hideMark/>
          </w:tcPr>
          <w:p w14:paraId="3E67D60F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TTPP</w:t>
            </w:r>
          </w:p>
        </w:tc>
        <w:tc>
          <w:tcPr>
            <w:tcW w:w="1350" w:type="dxa"/>
            <w:noWrap/>
            <w:hideMark/>
          </w:tcPr>
          <w:p w14:paraId="308BE5AD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1176" w:type="dxa"/>
            <w:noWrap/>
            <w:hideMark/>
          </w:tcPr>
          <w:p w14:paraId="01F6EABA" w14:textId="33BCD7B5" w:rsidR="002B4787" w:rsidRPr="00BC1E1F" w:rsidRDefault="002B4787" w:rsidP="000429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52.641</w:t>
            </w:r>
          </w:p>
        </w:tc>
        <w:tc>
          <w:tcPr>
            <w:tcW w:w="1350" w:type="dxa"/>
            <w:noWrap/>
            <w:hideMark/>
          </w:tcPr>
          <w:p w14:paraId="7897A2FB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6393</w:t>
            </w:r>
          </w:p>
        </w:tc>
        <w:tc>
          <w:tcPr>
            <w:tcW w:w="1041" w:type="dxa"/>
            <w:noWrap/>
            <w:hideMark/>
          </w:tcPr>
          <w:p w14:paraId="6C5466FA" w14:textId="4D8EFBD9" w:rsidR="002B4787" w:rsidRPr="00BC1E1F" w:rsidRDefault="002B4787" w:rsidP="0004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298.301</w:t>
            </w:r>
          </w:p>
        </w:tc>
      </w:tr>
      <w:tr w:rsidR="00042989" w:rsidRPr="00BC1E1F" w14:paraId="104E0F83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6F6022CA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K733069</w:t>
            </w:r>
          </w:p>
        </w:tc>
        <w:tc>
          <w:tcPr>
            <w:tcW w:w="2124" w:type="dxa"/>
            <w:noWrap/>
            <w:hideMark/>
          </w:tcPr>
          <w:p w14:paraId="56239266" w14:textId="77777777" w:rsidR="002B4787" w:rsidRPr="00BC1E1F" w:rsidRDefault="002B4787" w:rsidP="000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OP Učinkoviti ljudski potencijali</w:t>
            </w:r>
          </w:p>
        </w:tc>
        <w:tc>
          <w:tcPr>
            <w:tcW w:w="1256" w:type="dxa"/>
            <w:noWrap/>
            <w:hideMark/>
          </w:tcPr>
          <w:p w14:paraId="2DB42600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PZS</w:t>
            </w:r>
          </w:p>
        </w:tc>
        <w:tc>
          <w:tcPr>
            <w:tcW w:w="1350" w:type="dxa"/>
            <w:noWrap/>
            <w:hideMark/>
          </w:tcPr>
          <w:p w14:paraId="7322AAC2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1176" w:type="dxa"/>
            <w:noWrap/>
            <w:hideMark/>
          </w:tcPr>
          <w:p w14:paraId="13FDCFBD" w14:textId="0B8DF29F" w:rsidR="002B4787" w:rsidRPr="00BC1E1F" w:rsidRDefault="002B4787" w:rsidP="000429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40.149</w:t>
            </w:r>
          </w:p>
        </w:tc>
        <w:tc>
          <w:tcPr>
            <w:tcW w:w="1350" w:type="dxa"/>
            <w:noWrap/>
            <w:hideMark/>
          </w:tcPr>
          <w:p w14:paraId="0B17317F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6393</w:t>
            </w:r>
          </w:p>
        </w:tc>
        <w:tc>
          <w:tcPr>
            <w:tcW w:w="1041" w:type="dxa"/>
            <w:noWrap/>
            <w:hideMark/>
          </w:tcPr>
          <w:p w14:paraId="13D29295" w14:textId="0176FB0D" w:rsidR="002B4787" w:rsidRPr="00BC1E1F" w:rsidRDefault="002B4787" w:rsidP="000429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227.510 </w:t>
            </w:r>
          </w:p>
        </w:tc>
      </w:tr>
      <w:tr w:rsidR="00042989" w:rsidRPr="00BC1E1F" w14:paraId="47B87C91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1DB5BC9B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A557042</w:t>
            </w:r>
          </w:p>
        </w:tc>
        <w:tc>
          <w:tcPr>
            <w:tcW w:w="2124" w:type="dxa"/>
            <w:noWrap/>
            <w:hideMark/>
          </w:tcPr>
          <w:p w14:paraId="601139A2" w14:textId="77777777" w:rsidR="002B4787" w:rsidRPr="00BC1E1F" w:rsidRDefault="002B4787" w:rsidP="000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Program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doktoranada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poslijedoktoranada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HRZZ</w:t>
            </w:r>
          </w:p>
        </w:tc>
        <w:tc>
          <w:tcPr>
            <w:tcW w:w="1256" w:type="dxa"/>
            <w:noWrap/>
            <w:hideMark/>
          </w:tcPr>
          <w:p w14:paraId="0FDCE5F4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doktorandi</w:t>
            </w:r>
          </w:p>
        </w:tc>
        <w:tc>
          <w:tcPr>
            <w:tcW w:w="1350" w:type="dxa"/>
            <w:noWrap/>
            <w:hideMark/>
          </w:tcPr>
          <w:p w14:paraId="286E7CE9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1176" w:type="dxa"/>
            <w:noWrap/>
            <w:hideMark/>
          </w:tcPr>
          <w:p w14:paraId="31BAC41F" w14:textId="167F3BB9" w:rsidR="002B4787" w:rsidRPr="00BC1E1F" w:rsidRDefault="002B4787" w:rsidP="000429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1.874.880</w:t>
            </w:r>
          </w:p>
        </w:tc>
        <w:tc>
          <w:tcPr>
            <w:tcW w:w="1350" w:type="dxa"/>
            <w:noWrap/>
            <w:hideMark/>
          </w:tcPr>
          <w:p w14:paraId="6502AC0E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328F8A46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9" w:rsidRPr="00BC1E1F" w14:paraId="6355BFEC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0B8F980D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A621048</w:t>
            </w:r>
          </w:p>
        </w:tc>
        <w:tc>
          <w:tcPr>
            <w:tcW w:w="2124" w:type="dxa"/>
            <w:noWrap/>
            <w:hideMark/>
          </w:tcPr>
          <w:p w14:paraId="1EC8E83E" w14:textId="77777777" w:rsidR="002B4787" w:rsidRPr="00BC1E1F" w:rsidRDefault="002B4787" w:rsidP="000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Projektno financiranja znanstvene djelatnosti</w:t>
            </w:r>
          </w:p>
        </w:tc>
        <w:tc>
          <w:tcPr>
            <w:tcW w:w="1256" w:type="dxa"/>
            <w:noWrap/>
            <w:hideMark/>
          </w:tcPr>
          <w:p w14:paraId="1C824ADF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IP+VIP Rovinj</w:t>
            </w:r>
          </w:p>
        </w:tc>
        <w:tc>
          <w:tcPr>
            <w:tcW w:w="1350" w:type="dxa"/>
            <w:hideMark/>
          </w:tcPr>
          <w:p w14:paraId="4D7F1744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1176" w:type="dxa"/>
            <w:noWrap/>
            <w:hideMark/>
          </w:tcPr>
          <w:p w14:paraId="1FAC65C5" w14:textId="4EC0DDE3" w:rsidR="002B4787" w:rsidRPr="00BC1E1F" w:rsidRDefault="00042989" w:rsidP="000429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57.270</w:t>
            </w:r>
          </w:p>
        </w:tc>
        <w:tc>
          <w:tcPr>
            <w:tcW w:w="1350" w:type="dxa"/>
            <w:noWrap/>
            <w:hideMark/>
          </w:tcPr>
          <w:p w14:paraId="33C8F6C8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3FB023AF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9" w:rsidRPr="00BC1E1F" w14:paraId="7ADBEFAA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6BB0A848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A621048</w:t>
            </w:r>
          </w:p>
        </w:tc>
        <w:tc>
          <w:tcPr>
            <w:tcW w:w="2124" w:type="dxa"/>
            <w:noWrap/>
            <w:hideMark/>
          </w:tcPr>
          <w:p w14:paraId="7334D368" w14:textId="77777777" w:rsidR="002B4787" w:rsidRPr="00BC1E1F" w:rsidRDefault="002B4787" w:rsidP="000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Projektno financiranja znanstvene djelatnosti</w:t>
            </w:r>
          </w:p>
        </w:tc>
        <w:tc>
          <w:tcPr>
            <w:tcW w:w="1256" w:type="dxa"/>
            <w:noWrap/>
            <w:hideMark/>
          </w:tcPr>
          <w:p w14:paraId="4C9F235C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IP+VIP Zagreb</w:t>
            </w:r>
          </w:p>
        </w:tc>
        <w:tc>
          <w:tcPr>
            <w:tcW w:w="1350" w:type="dxa"/>
            <w:hideMark/>
          </w:tcPr>
          <w:p w14:paraId="101C4D87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1176" w:type="dxa"/>
            <w:noWrap/>
            <w:hideMark/>
          </w:tcPr>
          <w:p w14:paraId="28D6E400" w14:textId="051D33E2" w:rsidR="002B4787" w:rsidRPr="00BC1E1F" w:rsidRDefault="002B4787" w:rsidP="000429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1.213.517 </w:t>
            </w:r>
          </w:p>
        </w:tc>
        <w:tc>
          <w:tcPr>
            <w:tcW w:w="1350" w:type="dxa"/>
            <w:noWrap/>
            <w:hideMark/>
          </w:tcPr>
          <w:p w14:paraId="56F59111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25CB1471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989" w:rsidRPr="00BC1E1F" w14:paraId="5A597ADD" w14:textId="77777777" w:rsidTr="001D2F67">
        <w:trPr>
          <w:trHeight w:val="255"/>
        </w:trPr>
        <w:tc>
          <w:tcPr>
            <w:tcW w:w="1657" w:type="dxa"/>
            <w:noWrap/>
            <w:hideMark/>
          </w:tcPr>
          <w:p w14:paraId="62864AEF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A733071</w:t>
            </w:r>
          </w:p>
        </w:tc>
        <w:tc>
          <w:tcPr>
            <w:tcW w:w="2124" w:type="dxa"/>
            <w:noWrap/>
            <w:hideMark/>
          </w:tcPr>
          <w:p w14:paraId="54F5AE88" w14:textId="77777777" w:rsidR="002B4787" w:rsidRPr="00BC1E1F" w:rsidRDefault="002B4787" w:rsidP="0004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Obzor Era-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net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Bluebioeconomy</w:t>
            </w:r>
            <w:proofErr w:type="spellEnd"/>
          </w:p>
        </w:tc>
        <w:tc>
          <w:tcPr>
            <w:tcW w:w="1256" w:type="dxa"/>
            <w:noWrap/>
            <w:hideMark/>
          </w:tcPr>
          <w:p w14:paraId="70356CF9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hideMark/>
          </w:tcPr>
          <w:p w14:paraId="4CA276EE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6391</w:t>
            </w:r>
          </w:p>
        </w:tc>
        <w:tc>
          <w:tcPr>
            <w:tcW w:w="1176" w:type="dxa"/>
            <w:noWrap/>
            <w:hideMark/>
          </w:tcPr>
          <w:p w14:paraId="0FB966A6" w14:textId="229469F3" w:rsidR="002B4787" w:rsidRPr="00BC1E1F" w:rsidRDefault="002B4787" w:rsidP="000429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27.770 </w:t>
            </w:r>
          </w:p>
        </w:tc>
        <w:tc>
          <w:tcPr>
            <w:tcW w:w="1350" w:type="dxa"/>
            <w:noWrap/>
            <w:hideMark/>
          </w:tcPr>
          <w:p w14:paraId="56A3AE24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noWrap/>
            <w:hideMark/>
          </w:tcPr>
          <w:p w14:paraId="605C91FD" w14:textId="77777777" w:rsidR="002B4787" w:rsidRPr="00BC1E1F" w:rsidRDefault="002B4787" w:rsidP="002B47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E91B1A6" w14:textId="77777777" w:rsidR="001D2F67" w:rsidRPr="00BC1E1F" w:rsidRDefault="001D2F67" w:rsidP="001D2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8FB62" w14:textId="68710C8D" w:rsidR="001D2F67" w:rsidRPr="00BC1E1F" w:rsidRDefault="001D2F67" w:rsidP="001D2F67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Za bilateralne projekte pregled </w:t>
      </w:r>
      <w:r w:rsidR="004F1291" w:rsidRPr="00BC1E1F">
        <w:rPr>
          <w:rFonts w:ascii="Times New Roman" w:hAnsi="Times New Roman" w:cs="Times New Roman"/>
          <w:sz w:val="24"/>
          <w:szCs w:val="24"/>
        </w:rPr>
        <w:t xml:space="preserve">planiranih </w:t>
      </w:r>
      <w:r w:rsidRPr="00BC1E1F">
        <w:rPr>
          <w:rFonts w:ascii="Times New Roman" w:hAnsi="Times New Roman" w:cs="Times New Roman"/>
          <w:sz w:val="24"/>
          <w:szCs w:val="24"/>
        </w:rPr>
        <w:t>glavnih troškova za 2023.g. je kako slijedi:</w:t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6516"/>
        <w:gridCol w:w="2268"/>
      </w:tblGrid>
      <w:tr w:rsidR="001D2F67" w:rsidRPr="00BC1E1F" w14:paraId="3D31177D" w14:textId="77777777" w:rsidTr="004F1291">
        <w:trPr>
          <w:trHeight w:val="510"/>
        </w:trPr>
        <w:tc>
          <w:tcPr>
            <w:tcW w:w="6516" w:type="dxa"/>
            <w:noWrap/>
            <w:hideMark/>
          </w:tcPr>
          <w:p w14:paraId="3EB09C6B" w14:textId="3FD7EAB5" w:rsidR="001D2F67" w:rsidRPr="00BC1E1F" w:rsidRDefault="001D2F67" w:rsidP="004F129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VRSTA TROŠKA</w:t>
            </w:r>
          </w:p>
        </w:tc>
        <w:tc>
          <w:tcPr>
            <w:tcW w:w="2268" w:type="dxa"/>
            <w:hideMark/>
          </w:tcPr>
          <w:p w14:paraId="186D8918" w14:textId="77777777" w:rsidR="001D2F67" w:rsidRPr="00BC1E1F" w:rsidRDefault="001D2F67" w:rsidP="004F1291">
            <w:pPr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 2023</w:t>
            </w:r>
          </w:p>
        </w:tc>
      </w:tr>
      <w:tr w:rsidR="001D2F67" w:rsidRPr="00BC1E1F" w14:paraId="76D1F29B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1F5EF1FA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Službena putovanja</w:t>
            </w:r>
          </w:p>
        </w:tc>
        <w:tc>
          <w:tcPr>
            <w:tcW w:w="2268" w:type="dxa"/>
            <w:noWrap/>
            <w:hideMark/>
          </w:tcPr>
          <w:p w14:paraId="1875B5F3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17.214    </w:t>
            </w:r>
          </w:p>
        </w:tc>
      </w:tr>
      <w:tr w:rsidR="001D2F67" w:rsidRPr="00BC1E1F" w14:paraId="2D62430D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6F552183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Materijal i sirovine</w:t>
            </w:r>
          </w:p>
        </w:tc>
        <w:tc>
          <w:tcPr>
            <w:tcW w:w="2268" w:type="dxa"/>
            <w:noWrap/>
            <w:hideMark/>
          </w:tcPr>
          <w:p w14:paraId="2FF38C83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14.516    </w:t>
            </w:r>
          </w:p>
        </w:tc>
      </w:tr>
      <w:tr w:rsidR="001D2F67" w:rsidRPr="00BC1E1F" w14:paraId="43FBA999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2DB30BD0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Naknade troškova osobama izvan radnog odnosa</w:t>
            </w:r>
          </w:p>
        </w:tc>
        <w:tc>
          <w:tcPr>
            <w:tcW w:w="2268" w:type="dxa"/>
            <w:noWrap/>
            <w:hideMark/>
          </w:tcPr>
          <w:p w14:paraId="48D8E5FB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9.817    </w:t>
            </w:r>
          </w:p>
        </w:tc>
      </w:tr>
      <w:tr w:rsidR="001D2F67" w:rsidRPr="00BC1E1F" w14:paraId="4F90C7FA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28A61D23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Uredska oprema i namještaj</w:t>
            </w:r>
          </w:p>
        </w:tc>
        <w:tc>
          <w:tcPr>
            <w:tcW w:w="2268" w:type="dxa"/>
            <w:noWrap/>
            <w:hideMark/>
          </w:tcPr>
          <w:p w14:paraId="07B8974B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5.131    </w:t>
            </w:r>
          </w:p>
        </w:tc>
      </w:tr>
      <w:tr w:rsidR="001D2F67" w:rsidRPr="00BC1E1F" w14:paraId="73BD1413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00549059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Materijal i dijelovi za tekuće i investicijsko održavanje</w:t>
            </w:r>
          </w:p>
        </w:tc>
        <w:tc>
          <w:tcPr>
            <w:tcW w:w="2268" w:type="dxa"/>
            <w:noWrap/>
            <w:hideMark/>
          </w:tcPr>
          <w:p w14:paraId="47326798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3.537    </w:t>
            </w:r>
          </w:p>
        </w:tc>
      </w:tr>
      <w:tr w:rsidR="001D2F67" w:rsidRPr="00BC1E1F" w14:paraId="045F0079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37B80DAC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Stručno usavršavanje zaposlenika</w:t>
            </w:r>
          </w:p>
        </w:tc>
        <w:tc>
          <w:tcPr>
            <w:tcW w:w="2268" w:type="dxa"/>
            <w:noWrap/>
            <w:hideMark/>
          </w:tcPr>
          <w:p w14:paraId="2AF14133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2.390    </w:t>
            </w:r>
          </w:p>
        </w:tc>
      </w:tr>
      <w:tr w:rsidR="001D2F67" w:rsidRPr="00BC1E1F" w14:paraId="0FDFBBA5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4BA1C53F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Medicinska i laboratorijska oprema</w:t>
            </w:r>
          </w:p>
        </w:tc>
        <w:tc>
          <w:tcPr>
            <w:tcW w:w="2268" w:type="dxa"/>
            <w:noWrap/>
            <w:hideMark/>
          </w:tcPr>
          <w:p w14:paraId="1818F0EF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2.018    </w:t>
            </w:r>
          </w:p>
        </w:tc>
      </w:tr>
      <w:tr w:rsidR="001D2F67" w:rsidRPr="00BC1E1F" w14:paraId="65159CF9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152E72F9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Oprema za održavanje i zaštitu</w:t>
            </w:r>
          </w:p>
        </w:tc>
        <w:tc>
          <w:tcPr>
            <w:tcW w:w="2268" w:type="dxa"/>
            <w:noWrap/>
            <w:hideMark/>
          </w:tcPr>
          <w:p w14:paraId="31FD7F9E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1.358    </w:t>
            </w:r>
          </w:p>
        </w:tc>
      </w:tr>
      <w:tr w:rsidR="001D2F67" w:rsidRPr="00BC1E1F" w14:paraId="211CC2E7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0933EEBA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Usluge promidžbe i informiranja</w:t>
            </w:r>
          </w:p>
        </w:tc>
        <w:tc>
          <w:tcPr>
            <w:tcW w:w="2268" w:type="dxa"/>
            <w:noWrap/>
            <w:hideMark/>
          </w:tcPr>
          <w:p w14:paraId="285A091F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1.347    </w:t>
            </w:r>
          </w:p>
        </w:tc>
      </w:tr>
      <w:tr w:rsidR="001D2F67" w:rsidRPr="00BC1E1F" w14:paraId="199A5CDE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676DED2F" w14:textId="77777777" w:rsidR="001D2F67" w:rsidRPr="00BC1E1F" w:rsidRDefault="001D2F67" w:rsidP="004F1291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Ostalo</w:t>
            </w:r>
          </w:p>
        </w:tc>
        <w:tc>
          <w:tcPr>
            <w:tcW w:w="2268" w:type="dxa"/>
            <w:noWrap/>
            <w:hideMark/>
          </w:tcPr>
          <w:p w14:paraId="7F311909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3.098    </w:t>
            </w:r>
          </w:p>
        </w:tc>
      </w:tr>
      <w:tr w:rsidR="001D2F67" w:rsidRPr="00BC1E1F" w14:paraId="2F2D4C51" w14:textId="77777777" w:rsidTr="004F1291">
        <w:trPr>
          <w:trHeight w:val="255"/>
        </w:trPr>
        <w:tc>
          <w:tcPr>
            <w:tcW w:w="6516" w:type="dxa"/>
            <w:noWrap/>
            <w:hideMark/>
          </w:tcPr>
          <w:p w14:paraId="51E96805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2268" w:type="dxa"/>
            <w:hideMark/>
          </w:tcPr>
          <w:p w14:paraId="02486A93" w14:textId="77777777" w:rsidR="001D2F67" w:rsidRPr="00BC1E1F" w:rsidRDefault="001D2F67" w:rsidP="00713C31">
            <w:pPr>
              <w:ind w:left="7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60.426    </w:t>
            </w:r>
          </w:p>
        </w:tc>
      </w:tr>
    </w:tbl>
    <w:p w14:paraId="3B3A00B7" w14:textId="35B9EBCB" w:rsidR="00C14108" w:rsidRPr="00BC1E1F" w:rsidRDefault="00C14108" w:rsidP="005717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C0B97" w14:textId="77777777" w:rsidR="002B4787" w:rsidRPr="00BC1E1F" w:rsidRDefault="002B4787" w:rsidP="005717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7FE895" w14:textId="53AE9673" w:rsidR="00AA718B" w:rsidRPr="00BC1E1F" w:rsidRDefault="008253F9" w:rsidP="00CF557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 xml:space="preserve">Donacije </w:t>
      </w:r>
      <w:r w:rsidR="00CE4F74" w:rsidRPr="00BC1E1F">
        <w:rPr>
          <w:rFonts w:ascii="Times New Roman" w:hAnsi="Times New Roman" w:cs="Times New Roman"/>
          <w:b/>
          <w:sz w:val="24"/>
          <w:szCs w:val="24"/>
        </w:rPr>
        <w:t xml:space="preserve">(izvor 61) </w:t>
      </w:r>
    </w:p>
    <w:p w14:paraId="6BCEAED0" w14:textId="77777777" w:rsidR="00B10EB5" w:rsidRPr="00BC1E1F" w:rsidRDefault="00B10EB5" w:rsidP="00B10EB5">
      <w:pPr>
        <w:pStyle w:val="ListParagraph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2918BD" w14:textId="5E5BD7CC" w:rsidR="008253F9" w:rsidRPr="00BC1E1F" w:rsidRDefault="00AA718B" w:rsidP="00B10EB5">
      <w:pPr>
        <w:pStyle w:val="ListParagraph"/>
        <w:spacing w:before="36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Ukupno planirani prihodi na ovoj grupi iznose 72.867 EUR. Oni </w:t>
      </w:r>
      <w:r w:rsidR="008253F9" w:rsidRPr="00BC1E1F">
        <w:rPr>
          <w:rFonts w:ascii="Times New Roman" w:hAnsi="Times New Roman" w:cs="Times New Roman"/>
          <w:sz w:val="24"/>
          <w:szCs w:val="24"/>
        </w:rPr>
        <w:t>obuhvaćaju:</w:t>
      </w:r>
    </w:p>
    <w:p w14:paraId="63997087" w14:textId="62C495AE" w:rsidR="001E4A83" w:rsidRPr="00BC1E1F" w:rsidRDefault="00AA718B" w:rsidP="00E938A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Donacije trgovačkih društava i ostalih institucija iz Republike Hrvatske. </w:t>
      </w:r>
      <w:r w:rsidR="008253F9" w:rsidRPr="00BC1E1F">
        <w:rPr>
          <w:rFonts w:ascii="Times New Roman" w:hAnsi="Times New Roman" w:cs="Times New Roman"/>
          <w:sz w:val="24"/>
          <w:szCs w:val="24"/>
        </w:rPr>
        <w:t>Za 202</w:t>
      </w:r>
      <w:r w:rsidR="00564EA1" w:rsidRPr="00BC1E1F">
        <w:rPr>
          <w:rFonts w:ascii="Times New Roman" w:hAnsi="Times New Roman" w:cs="Times New Roman"/>
          <w:sz w:val="24"/>
          <w:szCs w:val="24"/>
        </w:rPr>
        <w:t>3</w:t>
      </w:r>
      <w:r w:rsidR="008253F9" w:rsidRPr="00BC1E1F">
        <w:rPr>
          <w:rFonts w:ascii="Times New Roman" w:hAnsi="Times New Roman" w:cs="Times New Roman"/>
          <w:sz w:val="24"/>
          <w:szCs w:val="24"/>
        </w:rPr>
        <w:t xml:space="preserve">.g. </w:t>
      </w:r>
      <w:r w:rsidR="00D34315" w:rsidRPr="00BC1E1F">
        <w:rPr>
          <w:rFonts w:ascii="Times New Roman" w:hAnsi="Times New Roman" w:cs="Times New Roman"/>
          <w:sz w:val="24"/>
          <w:szCs w:val="24"/>
        </w:rPr>
        <w:t xml:space="preserve">planirani iznos je </w:t>
      </w:r>
      <w:r w:rsidRPr="00BC1E1F">
        <w:rPr>
          <w:rFonts w:ascii="Times New Roman" w:hAnsi="Times New Roman" w:cs="Times New Roman"/>
          <w:sz w:val="24"/>
          <w:szCs w:val="24"/>
        </w:rPr>
        <w:t>62.725 EUR.</w:t>
      </w:r>
    </w:p>
    <w:p w14:paraId="2308EAEB" w14:textId="4D2739F5" w:rsidR="009836DF" w:rsidRPr="00BC1E1F" w:rsidRDefault="00AA718B" w:rsidP="00A6730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I</w:t>
      </w:r>
      <w:r w:rsidR="001E4A83" w:rsidRPr="00BC1E1F">
        <w:rPr>
          <w:rFonts w:ascii="Times New Roman" w:hAnsi="Times New Roman" w:cs="Times New Roman"/>
          <w:sz w:val="24"/>
          <w:szCs w:val="24"/>
        </w:rPr>
        <w:t>nozemne donacije u iznosu od 10.142 EUR.</w:t>
      </w:r>
    </w:p>
    <w:p w14:paraId="74E74CBC" w14:textId="1F343FE5" w:rsidR="001D2F67" w:rsidRPr="00BC1E1F" w:rsidRDefault="001D2F67" w:rsidP="001D2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8404AA" w14:textId="210B59EF" w:rsidR="004F1291" w:rsidRPr="00BC1E1F" w:rsidRDefault="004F1291" w:rsidP="001D2F67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lastRenderedPageBreak/>
        <w:t>Pregled planiranih glavnih troškova za grupu donacije u 2023.g. je 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268"/>
      </w:tblGrid>
      <w:tr w:rsidR="004F1291" w:rsidRPr="00BC1E1F" w14:paraId="736A048D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1ED018C4" w14:textId="7A3DAC68" w:rsidR="004F1291" w:rsidRPr="00BC1E1F" w:rsidRDefault="004F1291" w:rsidP="004F12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VRSTA TROŠKA</w:t>
            </w:r>
          </w:p>
        </w:tc>
        <w:tc>
          <w:tcPr>
            <w:tcW w:w="2268" w:type="dxa"/>
            <w:noWrap/>
            <w:hideMark/>
          </w:tcPr>
          <w:p w14:paraId="3052CC07" w14:textId="6C87D47A" w:rsidR="004F1291" w:rsidRPr="00BC1E1F" w:rsidRDefault="004F1291" w:rsidP="004F129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plan 2023</w:t>
            </w:r>
          </w:p>
        </w:tc>
      </w:tr>
      <w:tr w:rsidR="001D2F67" w:rsidRPr="00BC1E1F" w14:paraId="5789CD44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453D9786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Plaće za redovan rad</w:t>
            </w:r>
          </w:p>
        </w:tc>
        <w:tc>
          <w:tcPr>
            <w:tcW w:w="2268" w:type="dxa"/>
            <w:noWrap/>
            <w:hideMark/>
          </w:tcPr>
          <w:p w14:paraId="66EAC4B9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29.677    </w:t>
            </w:r>
          </w:p>
        </w:tc>
      </w:tr>
      <w:tr w:rsidR="001D2F67" w:rsidRPr="00BC1E1F" w14:paraId="60017FAA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5C947E4C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Materijal i sirovine</w:t>
            </w:r>
          </w:p>
        </w:tc>
        <w:tc>
          <w:tcPr>
            <w:tcW w:w="2268" w:type="dxa"/>
            <w:noWrap/>
            <w:hideMark/>
          </w:tcPr>
          <w:p w14:paraId="47BE0638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21.478    </w:t>
            </w:r>
          </w:p>
        </w:tc>
      </w:tr>
      <w:tr w:rsidR="001D2F67" w:rsidRPr="00BC1E1F" w14:paraId="0AF7853E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348B771F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Medicinska i laboratorijska oprema</w:t>
            </w:r>
          </w:p>
        </w:tc>
        <w:tc>
          <w:tcPr>
            <w:tcW w:w="2268" w:type="dxa"/>
            <w:noWrap/>
            <w:hideMark/>
          </w:tcPr>
          <w:p w14:paraId="6565BC59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  6.520    </w:t>
            </w:r>
          </w:p>
        </w:tc>
      </w:tr>
      <w:tr w:rsidR="001D2F67" w:rsidRPr="00BC1E1F" w14:paraId="5D5AF0FE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54BF4602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Doprinosi za obvezno zdravstveno osiguranje</w:t>
            </w:r>
          </w:p>
        </w:tc>
        <w:tc>
          <w:tcPr>
            <w:tcW w:w="2268" w:type="dxa"/>
            <w:noWrap/>
            <w:hideMark/>
          </w:tcPr>
          <w:p w14:paraId="48ED9431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  3.941    </w:t>
            </w:r>
          </w:p>
        </w:tc>
      </w:tr>
      <w:tr w:rsidR="001D2F67" w:rsidRPr="00BC1E1F" w14:paraId="128CBB3C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04DC2E46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2268" w:type="dxa"/>
            <w:noWrap/>
            <w:hideMark/>
          </w:tcPr>
          <w:p w14:paraId="0DE7D96C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  3.184    </w:t>
            </w:r>
          </w:p>
        </w:tc>
      </w:tr>
      <w:tr w:rsidR="001D2F67" w:rsidRPr="00BC1E1F" w14:paraId="3077BBB0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3BF7ACB6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Službena putovanja</w:t>
            </w:r>
          </w:p>
        </w:tc>
        <w:tc>
          <w:tcPr>
            <w:tcW w:w="2268" w:type="dxa"/>
            <w:noWrap/>
            <w:hideMark/>
          </w:tcPr>
          <w:p w14:paraId="27A999A3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  1.146    </w:t>
            </w:r>
          </w:p>
        </w:tc>
      </w:tr>
      <w:tr w:rsidR="001D2F67" w:rsidRPr="00BC1E1F" w14:paraId="6332205A" w14:textId="77777777" w:rsidTr="004F1291">
        <w:trPr>
          <w:trHeight w:val="300"/>
        </w:trPr>
        <w:tc>
          <w:tcPr>
            <w:tcW w:w="6516" w:type="dxa"/>
            <w:noWrap/>
            <w:hideMark/>
          </w:tcPr>
          <w:p w14:paraId="7C680EA0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Naknade za prijevoz, za rad na terenu i odvojeni život</w:t>
            </w:r>
          </w:p>
        </w:tc>
        <w:tc>
          <w:tcPr>
            <w:tcW w:w="2268" w:type="dxa"/>
            <w:noWrap/>
            <w:hideMark/>
          </w:tcPr>
          <w:p w14:paraId="3F05F91A" w14:textId="77777777" w:rsidR="001D2F67" w:rsidRPr="00BC1E1F" w:rsidRDefault="001D2F67" w:rsidP="001D2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            1.036    </w:t>
            </w:r>
          </w:p>
        </w:tc>
      </w:tr>
    </w:tbl>
    <w:p w14:paraId="618872BB" w14:textId="2421572C" w:rsidR="004F1291" w:rsidRPr="00BC1E1F" w:rsidRDefault="004F1291" w:rsidP="001D2F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A05DB" w14:textId="77777777" w:rsidR="004F1291" w:rsidRPr="00BC1E1F" w:rsidRDefault="004F1291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br w:type="page"/>
      </w:r>
    </w:p>
    <w:p w14:paraId="3E0F76CE" w14:textId="3E17E1AB" w:rsidR="00EE5A93" w:rsidRPr="00BC1E1F" w:rsidRDefault="00C14108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5" w:name="_Toc121832105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A</w:t>
      </w:r>
      <w:r w:rsidR="00EE5A93"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>622125 EU PROJEKTI JAVNIH INSTITUTA (IZ EVIDENCIJSKIH PRIHODA)</w:t>
      </w:r>
      <w:bookmarkEnd w:id="5"/>
      <w:r w:rsidR="00EE5A93"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 </w:t>
      </w:r>
    </w:p>
    <w:p w14:paraId="6ED009A8" w14:textId="77777777" w:rsidR="00EE5A93" w:rsidRPr="00BC1E1F" w:rsidRDefault="00EE5A93" w:rsidP="00EE5A93">
      <w:pPr>
        <w:rPr>
          <w:rFonts w:ascii="Times New Roman" w:hAnsi="Times New Roman" w:cs="Times New Roman"/>
          <w:b/>
          <w:sz w:val="24"/>
          <w:szCs w:val="24"/>
        </w:rPr>
      </w:pPr>
    </w:p>
    <w:p w14:paraId="1974068B" w14:textId="77777777" w:rsidR="00A858D9" w:rsidRPr="00BC1E1F" w:rsidRDefault="00A858D9" w:rsidP="00B15A9B">
      <w:pPr>
        <w:pStyle w:val="NormalWeb"/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BC1E1F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132BD359" w14:textId="04802D6F" w:rsidR="00A858D9" w:rsidRPr="00BC1E1F" w:rsidRDefault="00A858D9" w:rsidP="00A858D9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BC1E1F">
        <w:rPr>
          <w:rFonts w:ascii="Times New Roman" w:hAnsi="Times New Roman"/>
          <w:sz w:val="24"/>
          <w:szCs w:val="24"/>
          <w:lang w:val="hr-HR"/>
        </w:rPr>
        <w:t>Zakon o znanstvenoj djelatnosti i visokom obrazovanju, Zakon o proračunu, Zakon o izvršavanju Državnog proračuna Republike Hrvatske za 2021. godinu, Zakon o javnoj nabavi, Zakon o radu, Zakon o porezu na dodanu vrijednost, Statut Instituta Ruđer Bošković, Strategija razvoja Instituta Ruđer Bošković 2017.-2023.</w:t>
      </w:r>
      <w:r w:rsidR="00F922D6" w:rsidRPr="00BC1E1F">
        <w:rPr>
          <w:rFonts w:ascii="Times New Roman" w:hAnsi="Times New Roman"/>
          <w:sz w:val="24"/>
          <w:szCs w:val="24"/>
          <w:lang w:val="hr-HR"/>
        </w:rPr>
        <w:t xml:space="preserve"> i drugi važeći pravilnici </w:t>
      </w:r>
      <w:r w:rsidR="00923BF3" w:rsidRPr="00BC1E1F">
        <w:rPr>
          <w:rFonts w:ascii="Times New Roman" w:hAnsi="Times New Roman"/>
          <w:sz w:val="24"/>
          <w:szCs w:val="24"/>
          <w:lang w:val="hr-HR"/>
        </w:rPr>
        <w:t>IRB</w:t>
      </w:r>
      <w:r w:rsidR="00923BF3" w:rsidRPr="00BC1E1F">
        <w:rPr>
          <w:rFonts w:ascii="Times New Roman" w:hAnsi="Times New Roman"/>
          <w:sz w:val="24"/>
          <w:szCs w:val="24"/>
          <w:lang w:val="hr-HR"/>
        </w:rPr>
        <w:noBreakHyphen/>
      </w:r>
      <w:r w:rsidR="00F922D6" w:rsidRPr="00BC1E1F">
        <w:rPr>
          <w:rFonts w:ascii="Times New Roman" w:hAnsi="Times New Roman"/>
          <w:sz w:val="24"/>
          <w:szCs w:val="24"/>
          <w:lang w:val="hr-HR"/>
        </w:rPr>
        <w:t>a.</w:t>
      </w:r>
    </w:p>
    <w:p w14:paraId="56F4A93A" w14:textId="2FFA0540" w:rsidR="00655D7D" w:rsidRPr="00BC1E1F" w:rsidRDefault="00655D7D" w:rsidP="00A858D9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2004"/>
        <w:gridCol w:w="1256"/>
        <w:gridCol w:w="1255"/>
        <w:gridCol w:w="1255"/>
        <w:gridCol w:w="1255"/>
        <w:gridCol w:w="1175"/>
        <w:gridCol w:w="880"/>
      </w:tblGrid>
      <w:tr w:rsidR="00792F99" w:rsidRPr="00BC1E1F" w14:paraId="6BDD78B7" w14:textId="77777777" w:rsidTr="00792F99">
        <w:trPr>
          <w:trHeight w:val="450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1511C4C" w14:textId="77777777" w:rsidR="00792F99" w:rsidRPr="00BC1E1F" w:rsidRDefault="00792F99" w:rsidP="0079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FB76E78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15C9C9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DEAF5D6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9E6206F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C770862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D896B13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792F99" w:rsidRPr="00BC1E1F" w14:paraId="1B35EC72" w14:textId="77777777" w:rsidTr="00792F99">
        <w:trPr>
          <w:trHeight w:val="47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6CE2E4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91993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6E096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2BF93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3C1F27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83F036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327AC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792F99" w:rsidRPr="00BC1E1F" w14:paraId="0D55BB99" w14:textId="77777777" w:rsidTr="00792F99">
        <w:trPr>
          <w:trHeight w:val="1747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C87BC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A622125 EU PROJEKTI JAVNIH INSTITUTA (IZ EVIDENCIJSKIH PRIHODA)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02B96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1.986.945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4EFBB" w14:textId="2B4C741D" w:rsidR="00792F99" w:rsidRPr="00BC1E1F" w:rsidRDefault="00792F99" w:rsidP="00F36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693D5F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1.166.648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DBC2" w14:textId="0D72FD6F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F36559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A40D69" w:rsidRPr="00A4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2.607.027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48102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1.233.195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1A46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969.549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A9C2A" w14:textId="3901F8DB" w:rsidR="00792F99" w:rsidRPr="00BC1E1F" w:rsidRDefault="00792F99" w:rsidP="00A40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A40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2,23</w:t>
            </w: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</w:tbl>
    <w:p w14:paraId="25A844B7" w14:textId="5E19669E" w:rsidR="00792F99" w:rsidRPr="00BC1E1F" w:rsidRDefault="00792F99" w:rsidP="00A858D9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14:paraId="5BEC676B" w14:textId="51800B66" w:rsidR="00F922D6" w:rsidRPr="00BC1E1F" w:rsidRDefault="00884B10" w:rsidP="009E4E7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aktivnost</w:t>
      </w:r>
      <w:r w:rsidR="006E7BC4" w:rsidRPr="00BC1E1F">
        <w:rPr>
          <w:rFonts w:ascii="Times New Roman" w:hAnsi="Times New Roman" w:cs="Times New Roman"/>
          <w:sz w:val="24"/>
          <w:szCs w:val="24"/>
        </w:rPr>
        <w:t xml:space="preserve"> / projekt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9E4E73" w:rsidRPr="00BC1E1F">
        <w:rPr>
          <w:rFonts w:ascii="Times New Roman" w:hAnsi="Times New Roman" w:cs="Times New Roman"/>
          <w:sz w:val="24"/>
          <w:szCs w:val="24"/>
        </w:rPr>
        <w:t>obuhvaća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7BC4" w:rsidRPr="00BC1E1F">
        <w:rPr>
          <w:rFonts w:ascii="Times New Roman" w:hAnsi="Times New Roman" w:cs="Times New Roman"/>
          <w:sz w:val="24"/>
          <w:szCs w:val="24"/>
        </w:rPr>
        <w:t>pod</w:t>
      </w:r>
      <w:r w:rsidR="001709A1" w:rsidRPr="00BC1E1F">
        <w:rPr>
          <w:rFonts w:ascii="Times New Roman" w:hAnsi="Times New Roman" w:cs="Times New Roman"/>
          <w:sz w:val="24"/>
          <w:szCs w:val="24"/>
        </w:rPr>
        <w:t>projekt</w:t>
      </w:r>
      <w:r w:rsidR="009E4E73" w:rsidRPr="00BC1E1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922D6" w:rsidRPr="00BC1E1F">
        <w:rPr>
          <w:rFonts w:ascii="Times New Roman" w:hAnsi="Times New Roman" w:cs="Times New Roman"/>
          <w:sz w:val="24"/>
          <w:szCs w:val="24"/>
        </w:rPr>
        <w:t xml:space="preserve"> iz </w:t>
      </w:r>
      <w:r w:rsidR="00F922D6" w:rsidRPr="00BC1E1F">
        <w:rPr>
          <w:rFonts w:ascii="Times New Roman" w:hAnsi="Times New Roman" w:cs="Times New Roman"/>
          <w:b/>
          <w:sz w:val="24"/>
          <w:szCs w:val="24"/>
        </w:rPr>
        <w:t>programa Obzor 2020</w:t>
      </w:r>
      <w:r w:rsidR="00F922D6" w:rsidRPr="00BC1E1F">
        <w:rPr>
          <w:rFonts w:ascii="Times New Roman" w:hAnsi="Times New Roman" w:cs="Times New Roman"/>
          <w:sz w:val="24"/>
          <w:szCs w:val="24"/>
        </w:rPr>
        <w:t xml:space="preserve"> (izvor 51)</w:t>
      </w:r>
      <w:r w:rsidR="00954E95" w:rsidRPr="00BC1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52F374" w14:textId="11D3A523" w:rsidR="00C3679F" w:rsidRPr="00BC1E1F" w:rsidRDefault="007D7DA0" w:rsidP="009D60A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U plan</w:t>
      </w:r>
      <w:r w:rsidR="00057837" w:rsidRPr="00BC1E1F"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za 202</w:t>
      </w:r>
      <w:r w:rsidR="00954E95" w:rsidRPr="00BC1E1F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 – 202</w:t>
      </w:r>
      <w:r w:rsidR="00954E95" w:rsidRPr="00BC1E1F">
        <w:rPr>
          <w:rFonts w:ascii="Times New Roman" w:hAnsi="Times New Roman" w:cs="Times New Roman"/>
          <w:sz w:val="24"/>
          <w:szCs w:val="24"/>
        </w:rPr>
        <w:t>5</w:t>
      </w:r>
      <w:r w:rsidRPr="00BC1E1F">
        <w:rPr>
          <w:rFonts w:ascii="Times New Roman" w:hAnsi="Times New Roman" w:cs="Times New Roman"/>
          <w:sz w:val="24"/>
          <w:szCs w:val="24"/>
        </w:rPr>
        <w:t xml:space="preserve">. su </w:t>
      </w:r>
      <w:proofErr w:type="spellStart"/>
      <w:r w:rsidR="006E7BC4" w:rsidRPr="00BC1E1F">
        <w:rPr>
          <w:rFonts w:ascii="Times New Roman" w:hAnsi="Times New Roman" w:cs="Times New Roman"/>
          <w:sz w:val="24"/>
          <w:szCs w:val="24"/>
        </w:rPr>
        <w:t>pod</w:t>
      </w:r>
      <w:r w:rsidR="00C0017F" w:rsidRPr="00BC1E1F">
        <w:rPr>
          <w:rFonts w:ascii="Times New Roman" w:hAnsi="Times New Roman" w:cs="Times New Roman"/>
          <w:sz w:val="24"/>
          <w:szCs w:val="24"/>
        </w:rPr>
        <w:t>projekti</w:t>
      </w:r>
      <w:proofErr w:type="spellEnd"/>
      <w:r w:rsidR="00C0017F" w:rsidRPr="00BC1E1F">
        <w:rPr>
          <w:rFonts w:ascii="Times New Roman" w:hAnsi="Times New Roman" w:cs="Times New Roman"/>
          <w:sz w:val="24"/>
          <w:szCs w:val="24"/>
        </w:rPr>
        <w:t>:</w:t>
      </w:r>
    </w:p>
    <w:p w14:paraId="2B2B2590" w14:textId="01B997F6" w:rsidR="00F846D8" w:rsidRPr="00BC1E1F" w:rsidRDefault="00F846D8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A622125.013 -The strong interaction at the frontier of knowledge: fundamental research and applications —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STRONG-2020</w:t>
      </w:r>
    </w:p>
    <w:p w14:paraId="6276953F" w14:textId="591E8FE4" w:rsidR="00111A80" w:rsidRPr="00BC1E1F" w:rsidRDefault="00FC68FD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Implementation of activities described in the Roadmap to Fusion during Horizon 2020 through a Joint programme of the members of the </w:t>
      </w:r>
      <w:proofErr w:type="spellStart"/>
      <w:r w:rsidRPr="00BC1E1F">
        <w:rPr>
          <w:rFonts w:ascii="Times New Roman" w:hAnsi="Times New Roman" w:cs="Times New Roman"/>
          <w:sz w:val="24"/>
          <w:szCs w:val="24"/>
          <w:lang w:val="en-GB"/>
        </w:rPr>
        <w:t>EUROfusion</w:t>
      </w:r>
      <w:proofErr w:type="spellEnd"/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consortium </w:t>
      </w:r>
      <w:r w:rsidR="00111A80" w:rsidRPr="00BC1E1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EuroFusion</w:t>
      </w:r>
      <w:proofErr w:type="spellEnd"/>
    </w:p>
    <w:p w14:paraId="08D9D2FB" w14:textId="15E69ABA" w:rsidR="00C0017F" w:rsidRPr="00BC1E1F" w:rsidRDefault="00C3679F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A622125.097 - </w:t>
      </w:r>
      <w:r w:rsidR="00111A80" w:rsidRPr="00BC1E1F">
        <w:rPr>
          <w:rFonts w:ascii="Times New Roman" w:hAnsi="Times New Roman" w:cs="Times New Roman"/>
          <w:sz w:val="24"/>
          <w:szCs w:val="24"/>
          <w:lang w:val="en-GB"/>
        </w:rPr>
        <w:t>ERC Synergy Grant Molecular origins of aneuploidies in healthy and diseased human tissues –</w:t>
      </w:r>
      <w:r w:rsidR="00111A80" w:rsidRPr="00BC1E1F">
        <w:rPr>
          <w:rFonts w:ascii="Times New Roman" w:hAnsi="Times New Roman" w:cs="Times New Roman"/>
          <w:b/>
          <w:sz w:val="24"/>
          <w:szCs w:val="24"/>
          <w:lang w:val="en-GB"/>
        </w:rPr>
        <w:t>ANEUPLOIDY</w:t>
      </w:r>
      <w:r w:rsidR="00111A8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F9F4543" w14:textId="5D03328D" w:rsidR="00C0017F" w:rsidRPr="00BC1E1F" w:rsidRDefault="00C0017F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A622125.094  - Mara-Based Industrial Low-Cost Identification Assays –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MARILIA</w:t>
      </w:r>
    </w:p>
    <w:p w14:paraId="10E90E2A" w14:textId="357CCCCF" w:rsidR="00C0017F" w:rsidRPr="00BC1E1F" w:rsidRDefault="00C0017F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A622125.053 - National Initiatives for Open Science in Europe -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NI4OS-Europe</w:t>
      </w:r>
    </w:p>
    <w:p w14:paraId="3BE5EDC7" w14:textId="7A80B542" w:rsidR="00C0017F" w:rsidRPr="00BC1E1F" w:rsidRDefault="00C0017F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A622125.004 - </w:t>
      </w:r>
      <w:r w:rsidR="00057837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Consumer </w:t>
      </w:r>
      <w:r w:rsidRPr="00BC1E1F">
        <w:rPr>
          <w:rFonts w:ascii="Times New Roman" w:hAnsi="Times New Roman" w:cs="Times New Roman"/>
          <w:sz w:val="24"/>
          <w:szCs w:val="24"/>
          <w:lang w:val="en-GB"/>
        </w:rPr>
        <w:t>drive</w:t>
      </w:r>
      <w:r w:rsidR="00057837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n Production: </w:t>
      </w: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Integrating Innovative Approaches for Competitive and Sustainable Performance across the Mediterranean Aquaculture Value Chain — </w:t>
      </w:r>
      <w:proofErr w:type="spellStart"/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PerformFISH</w:t>
      </w:r>
      <w:proofErr w:type="spellEnd"/>
    </w:p>
    <w:p w14:paraId="6FB59BB1" w14:textId="445EF596" w:rsidR="00C0017F" w:rsidRPr="00BC1E1F" w:rsidRDefault="00C0017F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A622125.013 - Research And Development with Ion Beams – Advancing Technology in Europe </w:t>
      </w:r>
      <w:r w:rsidR="00327456" w:rsidRPr="00BC1E1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RADIATE</w:t>
      </w:r>
    </w:p>
    <w:p w14:paraId="35F30CDF" w14:textId="5DAA87D0" w:rsidR="0095226F" w:rsidRPr="00BC1E1F" w:rsidRDefault="00700E8B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A622125.142</w:t>
      </w:r>
      <w:r w:rsidR="0095226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Antimicrobial Integrated Methodologies for orthopaedic applications – </w:t>
      </w:r>
      <w:proofErr w:type="spellStart"/>
      <w:r w:rsidR="0095226F" w:rsidRPr="00BC1E1F">
        <w:rPr>
          <w:rFonts w:ascii="Times New Roman" w:hAnsi="Times New Roman" w:cs="Times New Roman"/>
          <w:b/>
          <w:sz w:val="24"/>
          <w:szCs w:val="24"/>
          <w:lang w:val="en-GB"/>
        </w:rPr>
        <w:t>AIMed</w:t>
      </w:r>
      <w:proofErr w:type="spellEnd"/>
    </w:p>
    <w:p w14:paraId="21F0C9EF" w14:textId="1849F689" w:rsidR="0095226F" w:rsidRPr="00BC1E1F" w:rsidRDefault="00700E8B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A622125.141</w:t>
      </w:r>
      <w:r w:rsidR="0095226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Advancement and Innovation for Detectors at Accelerator - </w:t>
      </w:r>
      <w:proofErr w:type="spellStart"/>
      <w:r w:rsidR="0095226F" w:rsidRPr="00BC1E1F">
        <w:rPr>
          <w:rFonts w:ascii="Times New Roman" w:hAnsi="Times New Roman" w:cs="Times New Roman"/>
          <w:b/>
          <w:sz w:val="24"/>
          <w:szCs w:val="24"/>
          <w:lang w:val="en-GB"/>
        </w:rPr>
        <w:t>AIDAInnova</w:t>
      </w:r>
      <w:proofErr w:type="spellEnd"/>
    </w:p>
    <w:p w14:paraId="25FC843B" w14:textId="4C9A5CBC" w:rsidR="00AF418C" w:rsidRPr="00BC1E1F" w:rsidRDefault="00700E8B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A622125.147</w:t>
      </w:r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Functionalized Tomato Products — </w:t>
      </w:r>
      <w:proofErr w:type="spellStart"/>
      <w:r w:rsidR="00D17A0F" w:rsidRPr="00BC1E1F">
        <w:rPr>
          <w:rFonts w:ascii="Times New Roman" w:hAnsi="Times New Roman" w:cs="Times New Roman"/>
          <w:b/>
          <w:sz w:val="24"/>
          <w:szCs w:val="24"/>
          <w:lang w:val="en-GB"/>
        </w:rPr>
        <w:t>FunTomP</w:t>
      </w:r>
      <w:proofErr w:type="spellEnd"/>
    </w:p>
    <w:p w14:paraId="6C7E69D4" w14:textId="6B78A9DA" w:rsidR="00FC68FD" w:rsidRPr="00BC1E1F" w:rsidRDefault="00AF418C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A622125.148</w:t>
      </w:r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Liquid-Assisted Grinding - from Fundaments to Applications, </w:t>
      </w:r>
      <w:proofErr w:type="spellStart"/>
      <w:r w:rsidR="00D17A0F" w:rsidRPr="00BC1E1F">
        <w:rPr>
          <w:rFonts w:ascii="Times New Roman" w:hAnsi="Times New Roman" w:cs="Times New Roman"/>
          <w:b/>
          <w:sz w:val="24"/>
          <w:szCs w:val="24"/>
          <w:lang w:val="en-GB"/>
        </w:rPr>
        <w:t>GrindCore</w:t>
      </w:r>
      <w:proofErr w:type="spellEnd"/>
    </w:p>
    <w:p w14:paraId="00661004" w14:textId="7A5AF1D3" w:rsidR="00D17A0F" w:rsidRPr="00BC1E1F" w:rsidRDefault="00D17A0F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Novi </w:t>
      </w:r>
      <w:proofErr w:type="spellStart"/>
      <w:r w:rsidRPr="00BC1E1F">
        <w:rPr>
          <w:rFonts w:ascii="Times New Roman" w:hAnsi="Times New Roman" w:cs="Times New Roman"/>
          <w:sz w:val="24"/>
          <w:szCs w:val="24"/>
          <w:lang w:val="en-GB"/>
        </w:rPr>
        <w:t>podprojekt</w:t>
      </w:r>
      <w:proofErr w:type="spellEnd"/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- Joint European Research Infrastructure of Coastal Observatories: Science, Service, Sustainability -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JERICO-S3</w:t>
      </w:r>
    </w:p>
    <w:p w14:paraId="46506445" w14:textId="1245580C" w:rsidR="00D17A0F" w:rsidRPr="00BC1E1F" w:rsidRDefault="00AF418C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lastRenderedPageBreak/>
        <w:t>A622125.149</w:t>
      </w:r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Joint European Research Infrastructure of Coastal Observatories - Design </w:t>
      </w:r>
      <w:proofErr w:type="spellStart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>StudyJoint</w:t>
      </w:r>
      <w:proofErr w:type="spellEnd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European Research Infrastructure of Coastal Observatories - Design Study -  </w:t>
      </w:r>
      <w:r w:rsidR="00D17A0F" w:rsidRPr="00BC1E1F">
        <w:rPr>
          <w:rFonts w:ascii="Times New Roman" w:hAnsi="Times New Roman" w:cs="Times New Roman"/>
          <w:b/>
          <w:sz w:val="24"/>
          <w:szCs w:val="24"/>
          <w:lang w:val="en-GB"/>
        </w:rPr>
        <w:t>JERICO</w:t>
      </w:r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>-</w:t>
      </w:r>
      <w:r w:rsidR="00D17A0F" w:rsidRPr="00BC1E1F">
        <w:rPr>
          <w:rFonts w:ascii="Times New Roman" w:hAnsi="Times New Roman" w:cs="Times New Roman"/>
          <w:b/>
          <w:sz w:val="24"/>
          <w:szCs w:val="24"/>
          <w:lang w:val="en-GB"/>
        </w:rPr>
        <w:t>DS</w:t>
      </w:r>
    </w:p>
    <w:p w14:paraId="05667D16" w14:textId="465D48D5" w:rsidR="006D123F" w:rsidRPr="00BC1E1F" w:rsidRDefault="00700E8B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A622125.150</w:t>
      </w:r>
      <w:r w:rsidR="006D123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Molecular Quantum Simulations </w:t>
      </w:r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="006D123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123F" w:rsidRPr="00BC1E1F">
        <w:rPr>
          <w:rFonts w:ascii="Times New Roman" w:hAnsi="Times New Roman" w:cs="Times New Roman"/>
          <w:b/>
          <w:sz w:val="24"/>
          <w:szCs w:val="24"/>
          <w:lang w:val="en-GB"/>
        </w:rPr>
        <w:t>MOQS</w:t>
      </w:r>
    </w:p>
    <w:p w14:paraId="02BB4294" w14:textId="2D4E7F67" w:rsidR="00D17A0F" w:rsidRPr="00BC1E1F" w:rsidRDefault="00FC68FD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A622125.145</w:t>
      </w:r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>EURopeAn</w:t>
      </w:r>
      <w:proofErr w:type="spellEnd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>MEDical</w:t>
      </w:r>
      <w:proofErr w:type="spellEnd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application and Radiation </w:t>
      </w:r>
      <w:proofErr w:type="spellStart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>prOteCtion</w:t>
      </w:r>
      <w:proofErr w:type="spellEnd"/>
      <w:r w:rsidR="00D17A0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Concept: strategic research agenda</w:t>
      </w: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–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 xml:space="preserve">EURAMED </w:t>
      </w:r>
      <w:proofErr w:type="spellStart"/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rocc</w:t>
      </w:r>
      <w:proofErr w:type="spellEnd"/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-n-roll</w:t>
      </w:r>
    </w:p>
    <w:p w14:paraId="42084F8F" w14:textId="212C0D01" w:rsidR="001F06E0" w:rsidRPr="00BC1E1F" w:rsidRDefault="00FC68FD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A622125.144 </w:t>
      </w:r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proofErr w:type="spellStart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>EfficieNT</w:t>
      </w:r>
      <w:proofErr w:type="spellEnd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Risk-</w:t>
      </w:r>
      <w:proofErr w:type="spellStart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>bAsed</w:t>
      </w:r>
      <w:proofErr w:type="spellEnd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>iNspection</w:t>
      </w:r>
      <w:proofErr w:type="spellEnd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of freight Crossing </w:t>
      </w:r>
      <w:proofErr w:type="spellStart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>bordErs</w:t>
      </w:r>
      <w:proofErr w:type="spellEnd"/>
      <w:r w:rsidR="001F06E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without disrupting business – </w:t>
      </w:r>
      <w:r w:rsidR="001F06E0" w:rsidRPr="00BC1E1F">
        <w:rPr>
          <w:rFonts w:ascii="Times New Roman" w:hAnsi="Times New Roman" w:cs="Times New Roman"/>
          <w:b/>
          <w:sz w:val="24"/>
          <w:szCs w:val="24"/>
          <w:lang w:val="en-GB"/>
        </w:rPr>
        <w:t>ENTRANCE</w:t>
      </w:r>
    </w:p>
    <w:p w14:paraId="0B7AA462" w14:textId="351C072B" w:rsidR="00413738" w:rsidRPr="00BC1E1F" w:rsidRDefault="00700E8B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A622125.151 -</w:t>
      </w:r>
      <w:r w:rsidR="001E25D5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6D123F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Pioneering Strategies Against Bacterial Infections - </w:t>
      </w:r>
      <w:r w:rsidR="006D123F" w:rsidRPr="00BC1E1F">
        <w:rPr>
          <w:rFonts w:ascii="Times New Roman" w:hAnsi="Times New Roman" w:cs="Times New Roman"/>
          <w:b/>
          <w:sz w:val="24"/>
          <w:szCs w:val="24"/>
          <w:lang w:val="en-GB"/>
        </w:rPr>
        <w:t>PEST-BIN</w:t>
      </w:r>
    </w:p>
    <w:p w14:paraId="07E4F398" w14:textId="762A78BF" w:rsidR="007D7DA0" w:rsidRPr="00BC1E1F" w:rsidRDefault="00A01ADC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>A622125.146</w:t>
      </w:r>
      <w:r w:rsidR="001E25D5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- </w:t>
      </w:r>
      <w:r w:rsidR="007D7DA0" w:rsidRPr="00BC1E1F">
        <w:rPr>
          <w:rFonts w:ascii="Times New Roman" w:hAnsi="Times New Roman" w:cs="Times New Roman"/>
          <w:b/>
          <w:sz w:val="24"/>
          <w:szCs w:val="24"/>
          <w:lang w:val="en-GB"/>
        </w:rPr>
        <w:t>EUROCC</w:t>
      </w:r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-</w:t>
      </w:r>
      <w:proofErr w:type="spellStart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>Nacionalni</w:t>
      </w:r>
      <w:proofErr w:type="spellEnd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>centri</w:t>
      </w:r>
      <w:proofErr w:type="spellEnd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za </w:t>
      </w:r>
      <w:proofErr w:type="spellStart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>kompetencije</w:t>
      </w:r>
      <w:proofErr w:type="spellEnd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u </w:t>
      </w:r>
      <w:proofErr w:type="spellStart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>okviru</w:t>
      </w:r>
      <w:proofErr w:type="spellEnd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>Obzor</w:t>
      </w:r>
      <w:proofErr w:type="spellEnd"/>
      <w:r w:rsidR="007D7DA0"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2020</w:t>
      </w:r>
    </w:p>
    <w:p w14:paraId="39A56F97" w14:textId="77777777" w:rsidR="00954E95" w:rsidRPr="00BC1E1F" w:rsidRDefault="00954E95" w:rsidP="00111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2D19AF4D" w14:textId="07548EED" w:rsidR="00F5077A" w:rsidRPr="00BC1E1F" w:rsidRDefault="00F5077A" w:rsidP="00111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Ova aktivnost / projekt obuhvaća 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podprojekte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iz programa </w:t>
      </w:r>
      <w:proofErr w:type="spellStart"/>
      <w:r w:rsidRPr="00BC1E1F">
        <w:rPr>
          <w:rFonts w:ascii="Times New Roman" w:hAnsi="Times New Roman" w:cs="Times New Roman"/>
          <w:b/>
          <w:sz w:val="24"/>
          <w:szCs w:val="24"/>
        </w:rPr>
        <w:t>Horizon</w:t>
      </w:r>
      <w:proofErr w:type="spellEnd"/>
      <w:r w:rsidRPr="00BC1E1F">
        <w:rPr>
          <w:rFonts w:ascii="Times New Roman" w:hAnsi="Times New Roman" w:cs="Times New Roman"/>
          <w:b/>
          <w:sz w:val="24"/>
          <w:szCs w:val="24"/>
        </w:rPr>
        <w:t xml:space="preserve"> Europe</w:t>
      </w:r>
      <w:r w:rsidRPr="00BC1E1F">
        <w:rPr>
          <w:rFonts w:ascii="Times New Roman" w:hAnsi="Times New Roman" w:cs="Times New Roman"/>
          <w:sz w:val="24"/>
          <w:szCs w:val="24"/>
        </w:rPr>
        <w:t xml:space="preserve"> (izvor 51)</w:t>
      </w:r>
      <w:r w:rsidR="00954E95" w:rsidRPr="00BC1E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691AB7" w14:textId="5867316B" w:rsidR="00B968E1" w:rsidRPr="00BC1E1F" w:rsidRDefault="00B968E1" w:rsidP="00111A8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U planu za 202</w:t>
      </w:r>
      <w:r w:rsidR="00E977AC" w:rsidRPr="00BC1E1F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 – 202</w:t>
      </w:r>
      <w:r w:rsidR="00E977AC" w:rsidRPr="00BC1E1F">
        <w:rPr>
          <w:rFonts w:ascii="Times New Roman" w:hAnsi="Times New Roman" w:cs="Times New Roman"/>
          <w:sz w:val="24"/>
          <w:szCs w:val="24"/>
        </w:rPr>
        <w:t>5</w:t>
      </w:r>
      <w:r w:rsidRPr="00BC1E1F">
        <w:rPr>
          <w:rFonts w:ascii="Times New Roman" w:hAnsi="Times New Roman" w:cs="Times New Roman"/>
          <w:sz w:val="24"/>
          <w:szCs w:val="24"/>
        </w:rPr>
        <w:t xml:space="preserve">. su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podprojekti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3F55DDB4" w14:textId="41EDC652" w:rsidR="00B13900" w:rsidRPr="00BC1E1F" w:rsidRDefault="00F5077A" w:rsidP="00B13900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Implementation of activities described in the Roadmap to Fusion during Horizon Europe through a joint programme of the members of the </w:t>
      </w:r>
      <w:proofErr w:type="spellStart"/>
      <w:r w:rsidRPr="00BC1E1F">
        <w:rPr>
          <w:rFonts w:ascii="Times New Roman" w:hAnsi="Times New Roman" w:cs="Times New Roman"/>
          <w:sz w:val="24"/>
          <w:szCs w:val="24"/>
          <w:lang w:val="en-GB"/>
        </w:rPr>
        <w:t>EUROfusion</w:t>
      </w:r>
      <w:proofErr w:type="spellEnd"/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consortium </w:t>
      </w:r>
      <w:r w:rsidR="00B13900" w:rsidRPr="00BC1E1F">
        <w:rPr>
          <w:rFonts w:ascii="Times New Roman" w:hAnsi="Times New Roman" w:cs="Times New Roman"/>
          <w:sz w:val="24"/>
          <w:szCs w:val="24"/>
          <w:lang w:val="en-GB"/>
        </w:rPr>
        <w:t>–</w:t>
      </w: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EUROfusion</w:t>
      </w:r>
      <w:proofErr w:type="spellEnd"/>
    </w:p>
    <w:p w14:paraId="143FDAE0" w14:textId="77777777" w:rsidR="00B13900" w:rsidRPr="00BC1E1F" w:rsidRDefault="00F5077A" w:rsidP="00B13900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Remote NMR: Moving NMR infrastructures to remote access capabilities - </w:t>
      </w:r>
      <w:r w:rsidR="00B13900" w:rsidRPr="00BC1E1F">
        <w:rPr>
          <w:rFonts w:ascii="Times New Roman" w:hAnsi="Times New Roman" w:cs="Times New Roman"/>
          <w:b/>
          <w:sz w:val="24"/>
          <w:szCs w:val="24"/>
          <w:lang w:val="en-GB"/>
        </w:rPr>
        <w:t>R-NMR</w:t>
      </w:r>
    </w:p>
    <w:p w14:paraId="2CD4EBEC" w14:textId="017C2FBB" w:rsidR="00B13900" w:rsidRPr="00BC1E1F" w:rsidRDefault="00B13900" w:rsidP="00B13900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Recyclable materials development at analytical research infrastructures - </w:t>
      </w:r>
      <w:proofErr w:type="spellStart"/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ReMADE@ARI</w:t>
      </w:r>
      <w:proofErr w:type="spellEnd"/>
    </w:p>
    <w:p w14:paraId="646A7BC4" w14:textId="023CED45" w:rsidR="00F5077A" w:rsidRPr="00BC1E1F" w:rsidRDefault="00F5077A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Surface Transfer of Pathogens -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STOP</w:t>
      </w:r>
    </w:p>
    <w:p w14:paraId="1205E9BF" w14:textId="6C1950B2" w:rsidR="007D7DA0" w:rsidRPr="00BC1E1F" w:rsidRDefault="00F5077A" w:rsidP="00CF5573">
      <w:pPr>
        <w:pStyle w:val="ListParagraph"/>
        <w:numPr>
          <w:ilvl w:val="0"/>
          <w:numId w:val="10"/>
        </w:numPr>
        <w:spacing w:before="240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BC1E1F">
        <w:rPr>
          <w:rFonts w:ascii="Times New Roman" w:hAnsi="Times New Roman" w:cs="Times New Roman"/>
          <w:sz w:val="24"/>
          <w:szCs w:val="24"/>
          <w:lang w:val="en-GB"/>
        </w:rPr>
        <w:t>EUROpean</w:t>
      </w:r>
      <w:proofErr w:type="spellEnd"/>
      <w:r w:rsidRPr="00BC1E1F">
        <w:rPr>
          <w:rFonts w:ascii="Times New Roman" w:hAnsi="Times New Roman" w:cs="Times New Roman"/>
          <w:sz w:val="24"/>
          <w:szCs w:val="24"/>
          <w:lang w:val="en-GB"/>
        </w:rPr>
        <w:t xml:space="preserve"> Laboratories for Accelerator Based Science - </w:t>
      </w:r>
      <w:r w:rsidRPr="00BC1E1F">
        <w:rPr>
          <w:rFonts w:ascii="Times New Roman" w:hAnsi="Times New Roman" w:cs="Times New Roman"/>
          <w:b/>
          <w:sz w:val="24"/>
          <w:szCs w:val="24"/>
          <w:lang w:val="en-GB"/>
        </w:rPr>
        <w:t>EURO-LABS</w:t>
      </w:r>
    </w:p>
    <w:p w14:paraId="6967D2EF" w14:textId="355ED117" w:rsidR="009D60AE" w:rsidRPr="00BC1E1F" w:rsidRDefault="004738D3" w:rsidP="009D60A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I</w:t>
      </w:r>
      <w:r w:rsidR="009D60AE" w:rsidRPr="00BC1E1F">
        <w:rPr>
          <w:rFonts w:ascii="Times New Roman" w:hAnsi="Times New Roman" w:cs="Times New Roman"/>
          <w:sz w:val="24"/>
          <w:szCs w:val="24"/>
        </w:rPr>
        <w:t>znosi su predviđeni za:</w:t>
      </w:r>
    </w:p>
    <w:p w14:paraId="189C29CC" w14:textId="13D0F18B" w:rsidR="009D60AE" w:rsidRPr="00BC1E1F" w:rsidRDefault="009D60AE" w:rsidP="00CF5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Plaće za redovan rad</w:t>
      </w:r>
    </w:p>
    <w:p w14:paraId="39FC31A1" w14:textId="77777777" w:rsidR="009D60AE" w:rsidRPr="00BC1E1F" w:rsidRDefault="009D60AE" w:rsidP="00CF5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Doprinosi za obvezno zdravstveno osiguranje</w:t>
      </w:r>
    </w:p>
    <w:p w14:paraId="1B08C203" w14:textId="77777777" w:rsidR="009D60AE" w:rsidRPr="00BC1E1F" w:rsidRDefault="009D60AE" w:rsidP="00CF5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Službena putovanja</w:t>
      </w:r>
    </w:p>
    <w:p w14:paraId="3A079C5F" w14:textId="5D2E7C4C" w:rsidR="009D60AE" w:rsidRPr="00BC1E1F" w:rsidRDefault="009D60AE" w:rsidP="00CF5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Materijal i sirovine</w:t>
      </w:r>
      <w:r w:rsidR="000204E9"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06B397" w14:textId="28A2854F" w:rsidR="009D60AE" w:rsidRPr="00BC1E1F" w:rsidRDefault="009D60AE" w:rsidP="00CF5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Materijal i dijelove za tekuće i investicijsko održavanje</w:t>
      </w:r>
    </w:p>
    <w:p w14:paraId="5289DE70" w14:textId="55288D35" w:rsidR="009D60AE" w:rsidRPr="00BC1E1F" w:rsidRDefault="000A0F81" w:rsidP="00CF5573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Znanstveno-istraživačku</w:t>
      </w:r>
      <w:r w:rsidR="009D60AE" w:rsidRPr="00BC1E1F">
        <w:rPr>
          <w:rFonts w:ascii="Times New Roman" w:hAnsi="Times New Roman" w:cs="Times New Roman"/>
          <w:sz w:val="24"/>
          <w:szCs w:val="24"/>
        </w:rPr>
        <w:t xml:space="preserve"> opremu</w:t>
      </w:r>
    </w:p>
    <w:p w14:paraId="6E0E6646" w14:textId="2A4E4FFF" w:rsidR="008A19C2" w:rsidRPr="00BC1E1F" w:rsidRDefault="007D7DA0" w:rsidP="009D60A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Trenutno je u provedbi </w:t>
      </w:r>
      <w:r w:rsidR="00A01ADC" w:rsidRPr="00BC1E1F">
        <w:rPr>
          <w:rFonts w:ascii="Times New Roman" w:hAnsi="Times New Roman" w:cs="Times New Roman"/>
          <w:b/>
          <w:sz w:val="24"/>
          <w:szCs w:val="24"/>
        </w:rPr>
        <w:t>18</w:t>
      </w:r>
      <w:r w:rsidRPr="00BC1E1F">
        <w:rPr>
          <w:rFonts w:ascii="Times New Roman" w:hAnsi="Times New Roman" w:cs="Times New Roman"/>
          <w:b/>
          <w:sz w:val="24"/>
          <w:szCs w:val="24"/>
        </w:rPr>
        <w:t xml:space="preserve"> projekta iz programa Obzor 2020</w:t>
      </w:r>
      <w:r w:rsidR="00B968E1" w:rsidRPr="00BC1E1F">
        <w:rPr>
          <w:rFonts w:ascii="Times New Roman" w:hAnsi="Times New Roman" w:cs="Times New Roman"/>
          <w:sz w:val="24"/>
          <w:szCs w:val="24"/>
        </w:rPr>
        <w:t xml:space="preserve"> i </w:t>
      </w:r>
      <w:r w:rsidR="00B13900" w:rsidRPr="00BC1E1F">
        <w:rPr>
          <w:rFonts w:ascii="Times New Roman" w:hAnsi="Times New Roman" w:cs="Times New Roman"/>
          <w:b/>
          <w:sz w:val="24"/>
          <w:szCs w:val="24"/>
        </w:rPr>
        <w:t>5</w:t>
      </w:r>
      <w:r w:rsidR="00B968E1" w:rsidRPr="00BC1E1F">
        <w:rPr>
          <w:rFonts w:ascii="Times New Roman" w:hAnsi="Times New Roman" w:cs="Times New Roman"/>
          <w:b/>
          <w:sz w:val="24"/>
          <w:szCs w:val="24"/>
        </w:rPr>
        <w:t xml:space="preserve"> projekta iz programa</w:t>
      </w:r>
      <w:r w:rsidR="00B968E1"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68E1" w:rsidRPr="00BC1E1F">
        <w:rPr>
          <w:rFonts w:ascii="Times New Roman" w:hAnsi="Times New Roman" w:cs="Times New Roman"/>
          <w:b/>
          <w:sz w:val="24"/>
          <w:szCs w:val="24"/>
        </w:rPr>
        <w:t>Horizon</w:t>
      </w:r>
      <w:proofErr w:type="spellEnd"/>
      <w:r w:rsidR="00B968E1" w:rsidRPr="00BC1E1F">
        <w:rPr>
          <w:rFonts w:ascii="Times New Roman" w:hAnsi="Times New Roman" w:cs="Times New Roman"/>
          <w:b/>
          <w:sz w:val="24"/>
          <w:szCs w:val="24"/>
        </w:rPr>
        <w:t xml:space="preserve"> Europe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C77C3C" w:rsidRPr="00BC1E1F">
        <w:rPr>
          <w:rFonts w:ascii="Times New Roman" w:hAnsi="Times New Roman" w:cs="Times New Roman"/>
          <w:sz w:val="24"/>
          <w:szCs w:val="24"/>
        </w:rPr>
        <w:t xml:space="preserve">Popis većih međunarodnih </w:t>
      </w:r>
      <w:r w:rsidR="00A65ED8" w:rsidRPr="00BC1E1F">
        <w:rPr>
          <w:rFonts w:ascii="Times New Roman" w:hAnsi="Times New Roman" w:cs="Times New Roman"/>
          <w:sz w:val="24"/>
          <w:szCs w:val="24"/>
        </w:rPr>
        <w:t xml:space="preserve">projekata </w:t>
      </w:r>
      <w:r w:rsidR="00C77C3C" w:rsidRPr="00BC1E1F">
        <w:rPr>
          <w:rFonts w:ascii="Times New Roman" w:hAnsi="Times New Roman" w:cs="Times New Roman"/>
          <w:sz w:val="24"/>
          <w:szCs w:val="24"/>
        </w:rPr>
        <w:t xml:space="preserve">i detalji </w:t>
      </w:r>
      <w:r w:rsidR="00857126" w:rsidRPr="00BC1E1F">
        <w:rPr>
          <w:rFonts w:ascii="Times New Roman" w:hAnsi="Times New Roman" w:cs="Times New Roman"/>
          <w:sz w:val="24"/>
          <w:szCs w:val="24"/>
        </w:rPr>
        <w:t>EU projek</w:t>
      </w:r>
      <w:r w:rsidR="00B51C75" w:rsidRPr="00BC1E1F">
        <w:rPr>
          <w:rFonts w:ascii="Times New Roman" w:hAnsi="Times New Roman" w:cs="Times New Roman"/>
          <w:sz w:val="24"/>
          <w:szCs w:val="24"/>
        </w:rPr>
        <w:t>a</w:t>
      </w:r>
      <w:r w:rsidR="00857126" w:rsidRPr="00BC1E1F">
        <w:rPr>
          <w:rFonts w:ascii="Times New Roman" w:hAnsi="Times New Roman" w:cs="Times New Roman"/>
          <w:sz w:val="24"/>
          <w:szCs w:val="24"/>
        </w:rPr>
        <w:t xml:space="preserve">ta </w:t>
      </w:r>
      <w:r w:rsidR="00F922D6" w:rsidRPr="00BC1E1F">
        <w:rPr>
          <w:rFonts w:ascii="Times New Roman" w:hAnsi="Times New Roman" w:cs="Times New Roman"/>
          <w:sz w:val="24"/>
          <w:szCs w:val="24"/>
        </w:rPr>
        <w:t xml:space="preserve">u provedbi </w:t>
      </w:r>
      <w:r w:rsidR="00C77C3C" w:rsidRPr="00BC1E1F">
        <w:rPr>
          <w:rFonts w:ascii="Times New Roman" w:hAnsi="Times New Roman" w:cs="Times New Roman"/>
          <w:sz w:val="24"/>
          <w:szCs w:val="24"/>
        </w:rPr>
        <w:t xml:space="preserve">nalaze se u </w:t>
      </w:r>
      <w:r w:rsidR="00C77C3C" w:rsidRPr="00BC1E1F">
        <w:rPr>
          <w:rFonts w:ascii="Times New Roman" w:hAnsi="Times New Roman" w:cs="Times New Roman"/>
          <w:b/>
          <w:i/>
          <w:sz w:val="24"/>
          <w:szCs w:val="24"/>
        </w:rPr>
        <w:t>Tablici 2.</w:t>
      </w:r>
      <w:r w:rsidR="00C77C3C"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FEAF1" w14:textId="45E59A65" w:rsidR="00A67302" w:rsidRPr="00BC1E1F" w:rsidRDefault="00A67302" w:rsidP="00A67302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U sklopu ove aktivnosti (A622125) planirani su i strukturni projekti</w:t>
      </w:r>
      <w:r w:rsidR="00586DA1" w:rsidRPr="00BC1E1F">
        <w:rPr>
          <w:rFonts w:ascii="Times New Roman" w:hAnsi="Times New Roman" w:cs="Times New Roman"/>
          <w:sz w:val="24"/>
          <w:szCs w:val="24"/>
        </w:rPr>
        <w:t>:</w:t>
      </w:r>
    </w:p>
    <w:p w14:paraId="487EEC75" w14:textId="77777777" w:rsidR="00792F99" w:rsidRPr="00BC1E1F" w:rsidRDefault="00792F99" w:rsidP="00586DA1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STIM-REI i National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Competence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framework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EuroHPC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- EUROCC (izvor 52)</w:t>
      </w:r>
    </w:p>
    <w:p w14:paraId="663D78DC" w14:textId="77777777" w:rsidR="00A67302" w:rsidRPr="00BC1E1F" w:rsidRDefault="00792F99" w:rsidP="00586DA1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Potpora vrhunskim istraživanjima Centra izvrsnosti za napredne materijale i senzore - CEMS (izvori 563 i 12). </w:t>
      </w:r>
    </w:p>
    <w:p w14:paraId="78A58019" w14:textId="5F527BF8" w:rsidR="00792F99" w:rsidRPr="00BC1E1F" w:rsidRDefault="00792F99" w:rsidP="00586DA1">
      <w:pPr>
        <w:pStyle w:val="ListParagraph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Razvoj funkcionalnog pića u održivoj ambalaži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JamINNO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+ (izvor 61)</w:t>
      </w:r>
    </w:p>
    <w:p w14:paraId="1737C9DE" w14:textId="4BACECAB" w:rsidR="00584F0D" w:rsidRPr="00BC1E1F" w:rsidRDefault="00584F0D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br w:type="page"/>
      </w:r>
    </w:p>
    <w:p w14:paraId="4573EE5A" w14:textId="6FCDD618" w:rsidR="008A19C2" w:rsidRPr="00BC1E1F" w:rsidRDefault="00B708F2" w:rsidP="004F1291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6" w:name="_Toc121832106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K622128 - OP KONKURENTNOST I KOHEZIJA 2014.-2020.</w:t>
      </w:r>
      <w:bookmarkEnd w:id="6"/>
    </w:p>
    <w:p w14:paraId="2F0BDD44" w14:textId="77777777" w:rsidR="00B708F2" w:rsidRPr="00BC1E1F" w:rsidRDefault="00B708F2" w:rsidP="00B708F2">
      <w:pPr>
        <w:pStyle w:val="NormalWeb"/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hr-HR"/>
        </w:rPr>
      </w:pPr>
      <w:r w:rsidRPr="00BC1E1F">
        <w:rPr>
          <w:rFonts w:ascii="Times New Roman" w:hAnsi="Times New Roman"/>
          <w:i/>
          <w:sz w:val="24"/>
          <w:szCs w:val="24"/>
          <w:lang w:val="hr-HR"/>
        </w:rPr>
        <w:t>Zakonske i druge pravne osnove</w:t>
      </w:r>
    </w:p>
    <w:p w14:paraId="5063F52E" w14:textId="385BCCFF" w:rsidR="008A19C2" w:rsidRPr="00BC1E1F" w:rsidRDefault="00B708F2" w:rsidP="00B708F2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Zakon o znanstvenoj djelatnosti i visokom obrazovanju, Zakon o proračunu, Zakon o izvršavanju Državnog proračuna Republike Hrvatske za 2020. godinu, Zakon o javnoj nabavi, Zakon o porezu na dodanu vrijednost, te druge zakone i propise koji uređuju područje i djelokrug rada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>a, a dodatno Strategiju pametne specijalizacije Republike Hrvatske za razdoblje od 2016. do 2020. godine, Strategiju obrazovanja, znanosti i tehnologije, Strateški plan Ministarstva znanosti i obrazovanja za razdoblje 20</w:t>
      </w:r>
      <w:r w:rsidR="00A65ED8" w:rsidRPr="00BC1E1F">
        <w:rPr>
          <w:rFonts w:ascii="Times New Roman" w:hAnsi="Times New Roman" w:cs="Times New Roman"/>
          <w:sz w:val="24"/>
          <w:szCs w:val="24"/>
        </w:rPr>
        <w:t>20</w:t>
      </w:r>
      <w:r w:rsidRPr="00BC1E1F">
        <w:rPr>
          <w:rFonts w:ascii="Times New Roman" w:hAnsi="Times New Roman" w:cs="Times New Roman"/>
          <w:sz w:val="24"/>
          <w:szCs w:val="24"/>
        </w:rPr>
        <w:t>.-202</w:t>
      </w:r>
      <w:r w:rsidR="00A65ED8" w:rsidRPr="00BC1E1F">
        <w:rPr>
          <w:rFonts w:ascii="Times New Roman" w:hAnsi="Times New Roman" w:cs="Times New Roman"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 xml:space="preserve">. te Statut Instituta Ruđer Bošković, Strategiju razvoja Instituta Ruđer Bošković 2017.-2023., kao i ostale važeće pravilnike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>a; Sporazum o partnerstvu između Republike Hrvatske i Europske komisije za korištenje Europskih strukturnih i investicijskih fondova za rast i radna mjesta u razdoblju 2014.-2020., EUROPA 2020. - Europska strategija za pametan, održiv i uključiv rast; Nacionaln</w:t>
      </w:r>
      <w:r w:rsidR="00A65ED8" w:rsidRPr="00BC1E1F"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razvojn</w:t>
      </w:r>
      <w:r w:rsidR="00A65ED8" w:rsidRPr="00BC1E1F"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strategij</w:t>
      </w:r>
      <w:r w:rsidR="00A65ED8" w:rsidRPr="00BC1E1F"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RH do 2030. godine; Strategij</w:t>
      </w:r>
      <w:r w:rsidR="00A65ED8" w:rsidRPr="00BC1E1F">
        <w:rPr>
          <w:rFonts w:ascii="Times New Roman" w:hAnsi="Times New Roman" w:cs="Times New Roman"/>
          <w:sz w:val="24"/>
          <w:szCs w:val="24"/>
        </w:rPr>
        <w:t>u</w:t>
      </w:r>
      <w:r w:rsidRPr="00BC1E1F">
        <w:rPr>
          <w:rFonts w:ascii="Times New Roman" w:hAnsi="Times New Roman" w:cs="Times New Roman"/>
          <w:sz w:val="24"/>
          <w:szCs w:val="24"/>
        </w:rPr>
        <w:t xml:space="preserve"> poticanja inovacija Republike Hrvatske 2014.-2020.</w:t>
      </w:r>
    </w:p>
    <w:p w14:paraId="422DA682" w14:textId="0E021819" w:rsidR="00981BE8" w:rsidRPr="00BC1E1F" w:rsidRDefault="00BA4227" w:rsidP="00B708F2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za 202</w:t>
      </w:r>
      <w:r w:rsidR="00B968E1" w:rsidRPr="00BC1E1F">
        <w:rPr>
          <w:rFonts w:ascii="Times New Roman" w:hAnsi="Times New Roman" w:cs="Times New Roman"/>
          <w:sz w:val="24"/>
          <w:szCs w:val="24"/>
        </w:rPr>
        <w:t>3</w:t>
      </w:r>
      <w:r w:rsidRPr="00BC1E1F">
        <w:rPr>
          <w:rFonts w:ascii="Times New Roman" w:hAnsi="Times New Roman" w:cs="Times New Roman"/>
          <w:sz w:val="24"/>
          <w:szCs w:val="24"/>
        </w:rPr>
        <w:t>.g su planirana sukladno limitu od strane nadležne proračunske institucije:</w:t>
      </w: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2336"/>
        <w:gridCol w:w="1204"/>
        <w:gridCol w:w="1301"/>
        <w:gridCol w:w="1301"/>
        <w:gridCol w:w="1205"/>
        <w:gridCol w:w="868"/>
        <w:gridCol w:w="865"/>
      </w:tblGrid>
      <w:tr w:rsidR="00792F99" w:rsidRPr="00BC1E1F" w14:paraId="58436743" w14:textId="77777777" w:rsidTr="0024418A">
        <w:trPr>
          <w:trHeight w:val="645"/>
        </w:trPr>
        <w:tc>
          <w:tcPr>
            <w:tcW w:w="2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FF10F1D" w14:textId="77777777" w:rsidR="00792F99" w:rsidRPr="00BC1E1F" w:rsidRDefault="00792F99" w:rsidP="00792F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DDD82C1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5EE214C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B802BC4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F1BB8CC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58D4598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7B3D01B" w14:textId="77777777" w:rsidR="00792F99" w:rsidRPr="00BC1E1F" w:rsidRDefault="00792F99" w:rsidP="00792F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792F99" w:rsidRPr="00BC1E1F" w14:paraId="73552C4A" w14:textId="77777777" w:rsidTr="0024418A">
        <w:trPr>
          <w:trHeight w:val="1590"/>
        </w:trPr>
        <w:tc>
          <w:tcPr>
            <w:tcW w:w="2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D4BCF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K622128 - OP KONKURENTNOST I KOHEZIJA 2014.-2020.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20F34" w14:textId="77777777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5.665.132 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E10EA" w14:textId="698FFBD3" w:rsidR="00792F99" w:rsidRPr="00BC1E1F" w:rsidRDefault="00792F99" w:rsidP="00244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</w:t>
            </w:r>
            <w:r w:rsidR="00693D5F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9.405.950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B9E5F" w14:textId="103559A8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977AC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24418A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8954FC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9E1AA7" w:rsidRPr="009E1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34.203.686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799A5" w14:textId="0D73D2C8" w:rsidR="00792F99" w:rsidRPr="00BC1E1F" w:rsidRDefault="00792F99" w:rsidP="00792F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E977AC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4.118.663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9589C" w14:textId="77777777" w:rsidR="00792F99" w:rsidRPr="00BC1E1F" w:rsidRDefault="00792F99" w:rsidP="00E9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  <w:p w14:paraId="31AE47F4" w14:textId="231E3477" w:rsidR="00E977AC" w:rsidRPr="00BC1E1F" w:rsidRDefault="00E977AC" w:rsidP="00E97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B1C9B" w14:textId="09A1D06D" w:rsidR="00792F99" w:rsidRPr="00BC1E1F" w:rsidRDefault="0024418A" w:rsidP="009E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</w:t>
            </w:r>
            <w:r w:rsidR="00693D5F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3,6</w:t>
            </w:r>
            <w:r w:rsidR="009E1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</w:tr>
    </w:tbl>
    <w:p w14:paraId="4C06A2B2" w14:textId="434ACEA2" w:rsidR="00792F99" w:rsidRPr="00BC1E1F" w:rsidRDefault="00792F99" w:rsidP="00B708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7" w:name="_GoBack"/>
      <w:bookmarkEnd w:id="7"/>
    </w:p>
    <w:p w14:paraId="53DC10AB" w14:textId="3338353E" w:rsidR="00A65ED8" w:rsidRPr="00BC1E1F" w:rsidRDefault="00A65ED8" w:rsidP="00FB4D92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Ova aktivnost </w:t>
      </w:r>
      <w:r w:rsidR="00FB4D92" w:rsidRPr="00BC1E1F">
        <w:rPr>
          <w:rFonts w:ascii="Times New Roman" w:hAnsi="Times New Roman" w:cs="Times New Roman"/>
          <w:sz w:val="24"/>
          <w:szCs w:val="24"/>
        </w:rPr>
        <w:t>fina</w:t>
      </w:r>
      <w:r w:rsidR="00E416A0" w:rsidRPr="00BC1E1F">
        <w:rPr>
          <w:rFonts w:ascii="Times New Roman" w:hAnsi="Times New Roman" w:cs="Times New Roman"/>
          <w:sz w:val="24"/>
          <w:szCs w:val="24"/>
        </w:rPr>
        <w:t>n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cirana je iz </w:t>
      </w:r>
      <w:r w:rsidR="00FB4D92" w:rsidRPr="00BC1E1F">
        <w:rPr>
          <w:rFonts w:ascii="Times New Roman" w:hAnsi="Times New Roman" w:cs="Times New Roman"/>
          <w:b/>
          <w:sz w:val="24"/>
          <w:szCs w:val="24"/>
        </w:rPr>
        <w:t>izvora 563 Europski fond za regionalni razvoj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(EFRR) </w:t>
      </w:r>
      <w:r w:rsidR="00CE4F74" w:rsidRPr="00BC1E1F">
        <w:rPr>
          <w:rFonts w:ascii="Times New Roman" w:hAnsi="Times New Roman" w:cs="Times New Roman"/>
          <w:sz w:val="24"/>
          <w:szCs w:val="24"/>
        </w:rPr>
        <w:t>i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FB4D92" w:rsidRPr="00BC1E1F">
        <w:rPr>
          <w:rFonts w:ascii="Times New Roman" w:hAnsi="Times New Roman" w:cs="Times New Roman"/>
          <w:b/>
          <w:sz w:val="24"/>
          <w:szCs w:val="24"/>
        </w:rPr>
        <w:t>izvora 12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Sredstva učešća za pomoći</w:t>
      </w:r>
      <w:r w:rsidR="00CE4F74" w:rsidRPr="00BC1E1F">
        <w:rPr>
          <w:rFonts w:ascii="Times New Roman" w:hAnsi="Times New Roman" w:cs="Times New Roman"/>
          <w:sz w:val="24"/>
          <w:szCs w:val="24"/>
        </w:rPr>
        <w:t>,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D47596" w:rsidRPr="00BC1E1F">
        <w:rPr>
          <w:rFonts w:ascii="Times New Roman" w:hAnsi="Times New Roman" w:cs="Times New Roman"/>
          <w:sz w:val="24"/>
          <w:szCs w:val="24"/>
        </w:rPr>
        <w:t xml:space="preserve">kao i na izvorima 52 i 61, 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a </w:t>
      </w:r>
      <w:r w:rsidRPr="00BC1E1F">
        <w:rPr>
          <w:rFonts w:ascii="Times New Roman" w:hAnsi="Times New Roman" w:cs="Times New Roman"/>
          <w:sz w:val="24"/>
          <w:szCs w:val="24"/>
        </w:rPr>
        <w:t xml:space="preserve">sastoji se od sljedećih </w:t>
      </w:r>
      <w:r w:rsidR="00981BE8" w:rsidRPr="00BC1E1F">
        <w:rPr>
          <w:rFonts w:ascii="Times New Roman" w:hAnsi="Times New Roman" w:cs="Times New Roman"/>
          <w:sz w:val="24"/>
          <w:szCs w:val="24"/>
        </w:rPr>
        <w:t>aktivnosti/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podprojekata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0BFC20DD" w14:textId="77777777" w:rsidR="00B968E1" w:rsidRPr="00BC1E1F" w:rsidRDefault="00B968E1" w:rsidP="00CF557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K622128.003 - Projekt Otvorene znanstvene infrastrukturne platforme za inovativne primjene u gospodarstvu i društvu (O-ZIP)</w:t>
      </w:r>
    </w:p>
    <w:p w14:paraId="083F6A85" w14:textId="60AD380D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Potpora vrhunskim istraživanjima Centra izvrsnosti za napredne materijale i senzore </w:t>
      </w:r>
    </w:p>
    <w:p w14:paraId="03E6297E" w14:textId="4C357F7D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E1F">
        <w:rPr>
          <w:rFonts w:ascii="Times New Roman" w:hAnsi="Times New Roman" w:cs="Times New Roman"/>
          <w:sz w:val="24"/>
          <w:szCs w:val="24"/>
        </w:rPr>
        <w:t>BioProspecting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Jadranskog mora - BIOPROCRO</w:t>
      </w:r>
    </w:p>
    <w:p w14:paraId="2FD26A97" w14:textId="46CA71B6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STIM-REI</w:t>
      </w:r>
    </w:p>
    <w:p w14:paraId="364FF5F4" w14:textId="63855CD1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"Napredne metode i tehnologije u znanosti o podatcima i kooperativnim sustavima (DATACROSS)"</w:t>
      </w:r>
    </w:p>
    <w:p w14:paraId="349B55FA" w14:textId="1FE25706" w:rsidR="00A739C9" w:rsidRPr="00BC1E1F" w:rsidRDefault="005F108A" w:rsidP="005F108A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CEKOM3LJ</w:t>
      </w:r>
      <w:r w:rsidR="00A739C9" w:rsidRPr="00BC1E1F">
        <w:rPr>
          <w:rFonts w:ascii="Times New Roman" w:hAnsi="Times New Roman" w:cs="Times New Roman"/>
          <w:sz w:val="24"/>
          <w:szCs w:val="24"/>
        </w:rPr>
        <w:t xml:space="preserve"> – RAPTOVAX</w:t>
      </w:r>
    </w:p>
    <w:p w14:paraId="463E2479" w14:textId="1827E6AF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"Inovativna rješenja u katalitičkim proizvodnim procesima za potrebe farmaceutske industrije - CAT PHARMA"</w:t>
      </w:r>
    </w:p>
    <w:p w14:paraId="590A08D4" w14:textId="1120D20F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E1F">
        <w:rPr>
          <w:rFonts w:ascii="Times New Roman" w:hAnsi="Times New Roman" w:cs="Times New Roman"/>
          <w:sz w:val="24"/>
          <w:szCs w:val="24"/>
        </w:rPr>
        <w:t>IPSted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– Inovativni protokoli mikroskopije za interdisciplinarna istraživanja u biomedicini</w:t>
      </w:r>
    </w:p>
    <w:p w14:paraId="710182CE" w14:textId="222B3070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Otpad i Sunce u službi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fotokatalitičke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razgradnje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Mikroonečišćivala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u vodama (OS-Mi)</w:t>
      </w:r>
    </w:p>
    <w:p w14:paraId="62041836" w14:textId="03100857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Potencijal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mikroinkapsulacije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u proizvodnji sireva</w:t>
      </w:r>
    </w:p>
    <w:p w14:paraId="5221C7BA" w14:textId="0D9DF00F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Odgovor ozime pšenice na biotičke i abiotičke stresove izazvane klimatskim promjenama</w:t>
      </w:r>
    </w:p>
    <w:p w14:paraId="74F80AED" w14:textId="0B6663BA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lastRenderedPageBreak/>
        <w:t xml:space="preserve">"Potencijal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rizosfernog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mikrobioma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u prilagodbi poljoprivrede klimatskim promjenama"</w:t>
      </w:r>
    </w:p>
    <w:p w14:paraId="6AC81690" w14:textId="7BC04911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E1F">
        <w:rPr>
          <w:rFonts w:ascii="Times New Roman" w:hAnsi="Times New Roman" w:cs="Times New Roman"/>
          <w:sz w:val="24"/>
          <w:szCs w:val="24"/>
        </w:rPr>
        <w:t>Agrobioraznolikost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-osnova za prilagodbu i ublažavanje posljedica klimatskih promjena u poljoprivredi</w:t>
      </w:r>
    </w:p>
    <w:p w14:paraId="191684E1" w14:textId="5F03C1B3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Procjena tolerantnosti hrvatske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germplazme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vinove loze na sušu</w:t>
      </w:r>
    </w:p>
    <w:p w14:paraId="0FF47B3E" w14:textId="051ED30C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Prilagodba povrtnih kultura novim agrometeorološkim uvjetima u Slavoniji</w:t>
      </w:r>
    </w:p>
    <w:p w14:paraId="3128A249" w14:textId="34A9E500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Klimatska ranjivost Hrvatske i mogućnosti prilagodbe urbanih i prirodnih okoliša (Klima-4HR)</w:t>
      </w:r>
    </w:p>
    <w:p w14:paraId="7EE69D29" w14:textId="58F58D6F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Napredni sustav motrenja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agroekosustava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u riziku od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zaslanjivanja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i onečišćenja</w:t>
      </w:r>
    </w:p>
    <w:p w14:paraId="70283B82" w14:textId="394E3C0D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Računalni model strujanja, poplavljivanja i širenja onečišćenja u rijekama i obalnim morskim područjima (KLIMOD)</w:t>
      </w:r>
    </w:p>
    <w:p w14:paraId="527FCFC1" w14:textId="157FC66F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Razvoj sustava kontrole i obrane luka od unosa stranih vrsta</w:t>
      </w:r>
    </w:p>
    <w:p w14:paraId="0C51FDC0" w14:textId="6CDD7D4D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Prilogodba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mjera kontrole populacije komaraca klimatskim promjenama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uHrvatskoj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"</w:t>
      </w:r>
    </w:p>
    <w:p w14:paraId="40807209" w14:textId="48750DD9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Centar kompetencija u molekularnoj dijagnostici</w:t>
      </w:r>
    </w:p>
    <w:p w14:paraId="1AA3A175" w14:textId="1517B2AC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CEKOM 3LJ</w:t>
      </w:r>
    </w:p>
    <w:p w14:paraId="1275C559" w14:textId="22244F95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Partnerstvo između znanstvenika i ribara, mjera I.3</w:t>
      </w:r>
    </w:p>
    <w:p w14:paraId="4B209184" w14:textId="43CEA185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Partnerstvo između znanstvenika i ribara, mjera I.3</w:t>
      </w:r>
    </w:p>
    <w:p w14:paraId="3B7B58E8" w14:textId="3D88DAF4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Partnerstvo između znanstvenika i ribara, mjera I.3</w:t>
      </w:r>
    </w:p>
    <w:p w14:paraId="060EA1F6" w14:textId="20772D0A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Partnerstvo između znanstvenika i ribara, mjera I.3</w:t>
      </w:r>
    </w:p>
    <w:p w14:paraId="7A68207F" w14:textId="1C3D16F6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Partnerstvo između znanstvenika i ribara, mjera I.3</w:t>
      </w:r>
    </w:p>
    <w:p w14:paraId="07B3A8F1" w14:textId="3E7E6B8C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Partnerstvo između znanstvenika i ribara, mjera I.3</w:t>
      </w:r>
    </w:p>
    <w:p w14:paraId="1264E252" w14:textId="00E9F4B1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SUPERHRANA -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Mikroalgama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do inovativnih pekarskih proizvoda i tjestenine </w:t>
      </w:r>
    </w:p>
    <w:p w14:paraId="434B232E" w14:textId="39C05E88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procjenom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bioaktivnosti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mikroalgi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do razvoja inovativnih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biobaziranih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proizvoda</w:t>
      </w:r>
    </w:p>
    <w:p w14:paraId="349168D0" w14:textId="6CC99E44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ONE - Istraživanje i razvoj obroka za preživljavanje nove generacije</w:t>
      </w:r>
    </w:p>
    <w:p w14:paraId="496EC9E1" w14:textId="52A5561D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Razvoj inovativnih formulacija kliničke prehrane</w:t>
      </w:r>
    </w:p>
    <w:p w14:paraId="3A43A02B" w14:textId="1D068CD3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E1F">
        <w:rPr>
          <w:rFonts w:ascii="Times New Roman" w:hAnsi="Times New Roman" w:cs="Times New Roman"/>
          <w:sz w:val="24"/>
          <w:szCs w:val="24"/>
        </w:rPr>
        <w:t>Qua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Qua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Protein: Kvantitativna i kvalitativna analiza proteina za potrebe biomedicine i biotehnološke industrije</w:t>
      </w:r>
    </w:p>
    <w:p w14:paraId="4F646CE2" w14:textId="5DBF9CF4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Ulaganje u razvoj kompozita od prirodnih vlakana 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biopolimera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društva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Kelteks</w:t>
      </w:r>
      <w:proofErr w:type="spellEnd"/>
    </w:p>
    <w:p w14:paraId="5AB1FD15" w14:textId="32993336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Razvoj testa na osnovi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nukleinskih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kiselina za identifikaciju vrsta koje ukazuju na kvalitete vode </w:t>
      </w:r>
    </w:p>
    <w:p w14:paraId="7946E671" w14:textId="16EADCB3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Primjena umjetne inteligencije u naprednim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prediktivnim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 xml:space="preserve"> tehnologijama on-line nadzora kvalitete vode</w:t>
      </w:r>
    </w:p>
    <w:p w14:paraId="300378C2" w14:textId="55A9CF61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Razvoj funkcionalnog pića u održivoj ambalaži 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JamINNO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+</w:t>
      </w:r>
    </w:p>
    <w:p w14:paraId="103C801F" w14:textId="60B4EA46" w:rsidR="00A739C9" w:rsidRPr="00BC1E1F" w:rsidRDefault="00A739C9" w:rsidP="00CF557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Znanost spaja ljude</w:t>
      </w:r>
    </w:p>
    <w:p w14:paraId="57532EF4" w14:textId="77777777" w:rsidR="00A739C9" w:rsidRPr="00BC1E1F" w:rsidRDefault="00A739C9" w:rsidP="00A739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7A55A" w14:textId="2E5AFF72" w:rsidR="00981BE8" w:rsidRPr="00BC1E1F" w:rsidRDefault="00D14DB2" w:rsidP="004216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Od ukupno planiranih </w:t>
      </w:r>
      <w:r w:rsidR="0024418A" w:rsidRPr="00BC1E1F">
        <w:rPr>
          <w:rFonts w:ascii="Times New Roman" w:hAnsi="Times New Roman" w:cs="Times New Roman"/>
          <w:sz w:val="24"/>
          <w:szCs w:val="24"/>
        </w:rPr>
        <w:t xml:space="preserve"> 34.539.330 </w:t>
      </w:r>
      <w:r w:rsidRPr="00BC1E1F">
        <w:rPr>
          <w:rFonts w:ascii="Times New Roman" w:hAnsi="Times New Roman" w:cs="Times New Roman"/>
          <w:sz w:val="24"/>
          <w:szCs w:val="24"/>
        </w:rPr>
        <w:t>EUR u sklopu ove aktivnosti, n</w:t>
      </w:r>
      <w:r w:rsidR="00981BE8" w:rsidRPr="00BC1E1F">
        <w:rPr>
          <w:rFonts w:ascii="Times New Roman" w:hAnsi="Times New Roman" w:cs="Times New Roman"/>
          <w:sz w:val="24"/>
          <w:szCs w:val="24"/>
        </w:rPr>
        <w:t xml:space="preserve">ajveća se stavka odnosi na projekt </w:t>
      </w:r>
      <w:r w:rsidR="00981BE8" w:rsidRPr="00BC1E1F">
        <w:rPr>
          <w:rFonts w:ascii="Times New Roman" w:hAnsi="Times New Roman" w:cs="Times New Roman"/>
          <w:b/>
          <w:i/>
          <w:sz w:val="24"/>
          <w:szCs w:val="24"/>
        </w:rPr>
        <w:t>Otvorene znanstvene infrastrukturne platforme za inovativne primjene u gospodarstvu i društvu (O-ZIP</w:t>
      </w:r>
      <w:r w:rsidR="00981BE8" w:rsidRPr="00BC1E1F">
        <w:rPr>
          <w:rFonts w:ascii="Times New Roman" w:hAnsi="Times New Roman" w:cs="Times New Roman"/>
          <w:sz w:val="24"/>
          <w:szCs w:val="24"/>
        </w:rPr>
        <w:t>)</w:t>
      </w:r>
      <w:r w:rsidR="000206CE" w:rsidRPr="00BC1E1F">
        <w:rPr>
          <w:rFonts w:ascii="Times New Roman" w:hAnsi="Times New Roman" w:cs="Times New Roman"/>
          <w:sz w:val="24"/>
          <w:szCs w:val="24"/>
        </w:rPr>
        <w:t>.</w:t>
      </w:r>
      <w:r w:rsidR="00981BE8" w:rsidRPr="00BC1E1F">
        <w:rPr>
          <w:rFonts w:ascii="Times New Roman" w:hAnsi="Times New Roman" w:cs="Times New Roman"/>
          <w:sz w:val="24"/>
          <w:szCs w:val="24"/>
        </w:rPr>
        <w:t xml:space="preserve"> U sklopu </w:t>
      </w:r>
      <w:r w:rsidR="00FB4D92" w:rsidRPr="00BC1E1F">
        <w:rPr>
          <w:rFonts w:ascii="Times New Roman" w:hAnsi="Times New Roman" w:cs="Times New Roman"/>
          <w:sz w:val="24"/>
          <w:szCs w:val="24"/>
        </w:rPr>
        <w:t>ovog projekta</w:t>
      </w:r>
      <w:r w:rsidR="00981BE8" w:rsidRPr="00BC1E1F">
        <w:rPr>
          <w:rFonts w:ascii="Times New Roman" w:hAnsi="Times New Roman" w:cs="Times New Roman"/>
          <w:sz w:val="24"/>
          <w:szCs w:val="24"/>
        </w:rPr>
        <w:t xml:space="preserve"> u 202</w:t>
      </w:r>
      <w:r w:rsidR="00A739C9" w:rsidRPr="00BC1E1F">
        <w:rPr>
          <w:rFonts w:ascii="Times New Roman" w:hAnsi="Times New Roman" w:cs="Times New Roman"/>
          <w:sz w:val="24"/>
          <w:szCs w:val="24"/>
        </w:rPr>
        <w:t>3</w:t>
      </w:r>
      <w:r w:rsidR="00981BE8" w:rsidRPr="00BC1E1F">
        <w:rPr>
          <w:rFonts w:ascii="Times New Roman" w:hAnsi="Times New Roman" w:cs="Times New Roman"/>
          <w:sz w:val="24"/>
          <w:szCs w:val="24"/>
        </w:rPr>
        <w:t xml:space="preserve">. godini </w:t>
      </w:r>
      <w:r w:rsidR="00BF51B3" w:rsidRPr="00BC1E1F">
        <w:rPr>
          <w:rFonts w:ascii="Times New Roman" w:hAnsi="Times New Roman" w:cs="Times New Roman"/>
          <w:sz w:val="24"/>
          <w:szCs w:val="24"/>
        </w:rPr>
        <w:t xml:space="preserve">se sukladno dobivenom limitu </w:t>
      </w:r>
      <w:r w:rsidR="00981BE8" w:rsidRPr="00BC1E1F">
        <w:rPr>
          <w:rFonts w:ascii="Times New Roman" w:hAnsi="Times New Roman" w:cs="Times New Roman"/>
          <w:sz w:val="24"/>
          <w:szCs w:val="24"/>
        </w:rPr>
        <w:t xml:space="preserve">planira </w:t>
      </w:r>
      <w:r w:rsidR="0024418A" w:rsidRPr="00BC1E1F">
        <w:rPr>
          <w:rFonts w:ascii="Times New Roman" w:hAnsi="Times New Roman" w:cs="Times New Roman"/>
          <w:sz w:val="24"/>
          <w:szCs w:val="24"/>
        </w:rPr>
        <w:t xml:space="preserve"> 31.471.385 </w:t>
      </w:r>
      <w:r w:rsidR="009464D8" w:rsidRPr="00BC1E1F">
        <w:rPr>
          <w:rFonts w:ascii="Times New Roman" w:hAnsi="Times New Roman" w:cs="Times New Roman"/>
          <w:sz w:val="24"/>
          <w:szCs w:val="24"/>
        </w:rPr>
        <w:t>EUR</w:t>
      </w:r>
      <w:r w:rsidR="00FB4D92" w:rsidRPr="00BC1E1F">
        <w:rPr>
          <w:rFonts w:ascii="Times New Roman" w:hAnsi="Times New Roman" w:cs="Times New Roman"/>
          <w:sz w:val="24"/>
          <w:szCs w:val="24"/>
        </w:rPr>
        <w:t>, od čega j</w:t>
      </w:r>
      <w:r w:rsidR="00981BE8" w:rsidRPr="00BC1E1F">
        <w:rPr>
          <w:rFonts w:ascii="Times New Roman" w:hAnsi="Times New Roman" w:cs="Times New Roman"/>
          <w:sz w:val="24"/>
          <w:szCs w:val="24"/>
        </w:rPr>
        <w:t xml:space="preserve">e 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za ulaganja </w:t>
      </w:r>
      <w:r w:rsidR="00BF51B3" w:rsidRPr="00BC1E1F">
        <w:rPr>
          <w:rFonts w:ascii="Times New Roman" w:hAnsi="Times New Roman" w:cs="Times New Roman"/>
          <w:sz w:val="24"/>
          <w:szCs w:val="24"/>
        </w:rPr>
        <w:t>u poslovne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objekt</w:t>
      </w:r>
      <w:r w:rsidR="00BF51B3" w:rsidRPr="00BC1E1F">
        <w:rPr>
          <w:rFonts w:ascii="Times New Roman" w:hAnsi="Times New Roman" w:cs="Times New Roman"/>
          <w:sz w:val="24"/>
          <w:szCs w:val="24"/>
        </w:rPr>
        <w:t>e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BF51B3" w:rsidRPr="00BC1E1F">
        <w:rPr>
          <w:rFonts w:ascii="Times New Roman" w:hAnsi="Times New Roman" w:cs="Times New Roman"/>
          <w:sz w:val="24"/>
          <w:szCs w:val="24"/>
        </w:rPr>
        <w:t xml:space="preserve"> 28.239.882 </w:t>
      </w:r>
      <w:r w:rsidRPr="00BC1E1F">
        <w:rPr>
          <w:rFonts w:ascii="Times New Roman" w:hAnsi="Times New Roman" w:cs="Times New Roman"/>
          <w:sz w:val="24"/>
          <w:szCs w:val="24"/>
        </w:rPr>
        <w:t>EUR</w:t>
      </w:r>
      <w:r w:rsidR="00FB4D92" w:rsidRPr="00BC1E1F">
        <w:rPr>
          <w:rFonts w:ascii="Times New Roman" w:hAnsi="Times New Roman" w:cs="Times New Roman"/>
          <w:sz w:val="24"/>
          <w:szCs w:val="24"/>
        </w:rPr>
        <w:t>, a</w:t>
      </w:r>
      <w:r w:rsidRPr="00BC1E1F">
        <w:rPr>
          <w:rFonts w:ascii="Times New Roman" w:hAnsi="Times New Roman" w:cs="Times New Roman"/>
          <w:sz w:val="24"/>
          <w:szCs w:val="24"/>
        </w:rPr>
        <w:t xml:space="preserve"> za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nabavu opreme </w:t>
      </w:r>
      <w:r w:rsidRPr="00BC1E1F">
        <w:rPr>
          <w:rFonts w:ascii="Times New Roman" w:hAnsi="Times New Roman" w:cs="Times New Roman"/>
          <w:sz w:val="24"/>
          <w:szCs w:val="24"/>
        </w:rPr>
        <w:t>i ostale troškovi planirano je</w:t>
      </w:r>
      <w:r w:rsidR="00FB4D92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BF51B3" w:rsidRPr="00BC1E1F">
        <w:rPr>
          <w:rFonts w:ascii="Times New Roman" w:hAnsi="Times New Roman" w:cs="Times New Roman"/>
          <w:sz w:val="24"/>
          <w:szCs w:val="24"/>
        </w:rPr>
        <w:t xml:space="preserve"> 3.231.503 </w:t>
      </w:r>
      <w:r w:rsidRPr="00BC1E1F">
        <w:rPr>
          <w:rFonts w:ascii="Times New Roman" w:hAnsi="Times New Roman" w:cs="Times New Roman"/>
          <w:sz w:val="24"/>
          <w:szCs w:val="24"/>
        </w:rPr>
        <w:t>EUR</w:t>
      </w:r>
      <w:r w:rsidR="00BF51B3" w:rsidRPr="00BC1E1F">
        <w:rPr>
          <w:rFonts w:ascii="Times New Roman" w:hAnsi="Times New Roman" w:cs="Times New Roman"/>
          <w:sz w:val="24"/>
          <w:szCs w:val="24"/>
        </w:rPr>
        <w:t>.</w:t>
      </w:r>
    </w:p>
    <w:p w14:paraId="6E7D0D44" w14:textId="7F4E9EEF" w:rsidR="00B82B2B" w:rsidRPr="00BC1E1F" w:rsidRDefault="00B82B2B" w:rsidP="00584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U provedbi </w:t>
      </w:r>
      <w:r w:rsidR="00483FBA" w:rsidRPr="00BC1E1F">
        <w:rPr>
          <w:rFonts w:ascii="Times New Roman" w:hAnsi="Times New Roman" w:cs="Times New Roman"/>
          <w:sz w:val="24"/>
          <w:szCs w:val="24"/>
        </w:rPr>
        <w:t>su</w:t>
      </w:r>
      <w:r w:rsidRPr="00BC1E1F">
        <w:rPr>
          <w:rFonts w:ascii="Times New Roman" w:hAnsi="Times New Roman" w:cs="Times New Roman"/>
          <w:sz w:val="24"/>
          <w:szCs w:val="24"/>
        </w:rPr>
        <w:t xml:space="preserve"> trenutno </w:t>
      </w:r>
      <w:r w:rsidR="00483FBA" w:rsidRPr="00BC1E1F">
        <w:rPr>
          <w:rFonts w:ascii="Times New Roman" w:hAnsi="Times New Roman" w:cs="Times New Roman"/>
          <w:sz w:val="24"/>
          <w:szCs w:val="24"/>
        </w:rPr>
        <w:t>4 projekta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EF5861" w:rsidRPr="00BC1E1F">
        <w:rPr>
          <w:rFonts w:ascii="Times New Roman" w:hAnsi="Times New Roman" w:cs="Times New Roman"/>
          <w:sz w:val="24"/>
          <w:szCs w:val="24"/>
        </w:rPr>
        <w:t>iz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EF5861" w:rsidRPr="00BC1E1F">
        <w:rPr>
          <w:rFonts w:ascii="Times New Roman" w:hAnsi="Times New Roman" w:cs="Times New Roman"/>
          <w:sz w:val="24"/>
          <w:szCs w:val="24"/>
        </w:rPr>
        <w:t>programa međuregionalne suradnje INTERREG EUROPE. INTERREG program ima za cilj smanjiti postojeće nejednakosti između regija Europske unije u pogledu njihovog ekonomskog i društvenog razvoja i održivosti okoliša. D</w:t>
      </w:r>
      <w:r w:rsidRPr="00BC1E1F">
        <w:rPr>
          <w:rFonts w:ascii="Times New Roman" w:hAnsi="Times New Roman" w:cs="Times New Roman"/>
          <w:sz w:val="24"/>
          <w:szCs w:val="24"/>
        </w:rPr>
        <w:t xml:space="preserve">etalji 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projekata </w:t>
      </w:r>
      <w:r w:rsidRPr="00BC1E1F">
        <w:rPr>
          <w:rFonts w:ascii="Times New Roman" w:hAnsi="Times New Roman" w:cs="Times New Roman"/>
          <w:sz w:val="24"/>
          <w:szCs w:val="24"/>
        </w:rPr>
        <w:t xml:space="preserve">prikazani 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su </w:t>
      </w:r>
      <w:r w:rsidRPr="00BC1E1F">
        <w:rPr>
          <w:rFonts w:ascii="Times New Roman" w:hAnsi="Times New Roman" w:cs="Times New Roman"/>
          <w:sz w:val="24"/>
          <w:szCs w:val="24"/>
        </w:rPr>
        <w:t xml:space="preserve">u </w:t>
      </w:r>
      <w:r w:rsidRPr="00BC1E1F">
        <w:rPr>
          <w:rFonts w:ascii="Times New Roman" w:hAnsi="Times New Roman" w:cs="Times New Roman"/>
          <w:b/>
          <w:i/>
          <w:sz w:val="24"/>
          <w:szCs w:val="24"/>
        </w:rPr>
        <w:t>Tablici</w:t>
      </w:r>
      <w:r w:rsidR="000A2AFA" w:rsidRPr="00BC1E1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BC1E1F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>.</w:t>
      </w:r>
      <w:r w:rsidR="00B708F2"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8E207" w14:textId="46C961D6" w:rsidR="00331212" w:rsidRPr="00BC1E1F" w:rsidRDefault="00923BF3" w:rsidP="00584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IRB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 je izuzetno </w:t>
      </w:r>
      <w:r w:rsidR="00EF5861" w:rsidRPr="00BC1E1F">
        <w:rPr>
          <w:rFonts w:ascii="Times New Roman" w:hAnsi="Times New Roman" w:cs="Times New Roman"/>
          <w:b/>
          <w:sz w:val="24"/>
          <w:szCs w:val="24"/>
        </w:rPr>
        <w:t>aktivan u prijavi i ugovaranju projekata financiranih iz europskih strukturnih investicijskih fondova (ESIF)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, posebno u programima Jačanje gospodarstva primjenom istraživanja i inovacija, Klimatske promjene i upravljanje rizicima, Povećanje </w:t>
      </w:r>
      <w:r w:rsidR="00EF5861" w:rsidRPr="00BC1E1F">
        <w:rPr>
          <w:rFonts w:ascii="Times New Roman" w:hAnsi="Times New Roman" w:cs="Times New Roman"/>
          <w:sz w:val="24"/>
          <w:szCs w:val="24"/>
        </w:rPr>
        <w:lastRenderedPageBreak/>
        <w:t>razvoja novih proizvoda i usluga koji proizlaze iz aktivnosti istraživanja i razvoja - faza II, Podrška razvoju Centara kompetencija</w:t>
      </w:r>
      <w:r w:rsidR="00A739C9" w:rsidRPr="00BC1E1F">
        <w:rPr>
          <w:rFonts w:ascii="Times New Roman" w:hAnsi="Times New Roman" w:cs="Times New Roman"/>
          <w:sz w:val="24"/>
          <w:szCs w:val="24"/>
        </w:rPr>
        <w:t xml:space="preserve"> i Partnerstvo između znanstvenika i ribara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. Konkretno, u 2020. godini </w:t>
      </w:r>
      <w:r w:rsidRPr="00BC1E1F">
        <w:rPr>
          <w:rFonts w:ascii="Times New Roman" w:hAnsi="Times New Roman" w:cs="Times New Roman"/>
          <w:sz w:val="24"/>
          <w:szCs w:val="24"/>
        </w:rPr>
        <w:t>IRB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 je ugovorio 20 novih projekata u kojem su znanstvenici </w:t>
      </w:r>
      <w:r w:rsidRPr="00BC1E1F">
        <w:rPr>
          <w:rFonts w:ascii="Times New Roman" w:hAnsi="Times New Roman" w:cs="Times New Roman"/>
          <w:sz w:val="24"/>
          <w:szCs w:val="24"/>
        </w:rPr>
        <w:t>IRB</w:t>
      </w:r>
      <w:r w:rsidRPr="00BC1E1F">
        <w:rPr>
          <w:rFonts w:ascii="Times New Roman" w:hAnsi="Times New Roman" w:cs="Times New Roman"/>
          <w:sz w:val="24"/>
          <w:szCs w:val="24"/>
        </w:rPr>
        <w:noBreakHyphen/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a nosioci ili partneri. </w:t>
      </w:r>
      <w:r w:rsidR="009C0EF8" w:rsidRPr="00BC1E1F">
        <w:rPr>
          <w:rFonts w:ascii="Times New Roman" w:hAnsi="Times New Roman" w:cs="Times New Roman"/>
          <w:sz w:val="24"/>
          <w:szCs w:val="24"/>
        </w:rPr>
        <w:t xml:space="preserve">Trenutno </w:t>
      </w:r>
      <w:r w:rsidR="00483FBA" w:rsidRPr="00BC1E1F">
        <w:rPr>
          <w:rFonts w:ascii="Times New Roman" w:hAnsi="Times New Roman" w:cs="Times New Roman"/>
          <w:sz w:val="24"/>
          <w:szCs w:val="24"/>
        </w:rPr>
        <w:t>je</w:t>
      </w:r>
      <w:r w:rsidR="009C0EF8" w:rsidRPr="00BC1E1F">
        <w:rPr>
          <w:rFonts w:ascii="Times New Roman" w:hAnsi="Times New Roman" w:cs="Times New Roman"/>
          <w:sz w:val="24"/>
          <w:szCs w:val="24"/>
        </w:rPr>
        <w:t xml:space="preserve"> u </w:t>
      </w:r>
      <w:r w:rsidR="009C0EF8" w:rsidRPr="00BC1E1F">
        <w:rPr>
          <w:rFonts w:ascii="Times New Roman" w:hAnsi="Times New Roman" w:cs="Times New Roman"/>
          <w:b/>
          <w:sz w:val="24"/>
          <w:szCs w:val="24"/>
        </w:rPr>
        <w:t>provedbi</w:t>
      </w:r>
      <w:r w:rsidR="00B708F2" w:rsidRPr="00BC1E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FBA" w:rsidRPr="00BC1E1F">
        <w:rPr>
          <w:rFonts w:ascii="Times New Roman" w:hAnsi="Times New Roman" w:cs="Times New Roman"/>
          <w:b/>
          <w:sz w:val="24"/>
          <w:szCs w:val="24"/>
        </w:rPr>
        <w:t>3</w:t>
      </w:r>
      <w:r w:rsidR="001B3C27" w:rsidRPr="00BC1E1F">
        <w:rPr>
          <w:rFonts w:ascii="Times New Roman" w:hAnsi="Times New Roman" w:cs="Times New Roman"/>
          <w:b/>
          <w:sz w:val="24"/>
          <w:szCs w:val="24"/>
        </w:rPr>
        <w:t>8</w:t>
      </w:r>
      <w:r w:rsidR="00B708F2" w:rsidRPr="00BC1E1F">
        <w:rPr>
          <w:rFonts w:ascii="Times New Roman" w:hAnsi="Times New Roman" w:cs="Times New Roman"/>
          <w:b/>
          <w:sz w:val="24"/>
          <w:szCs w:val="24"/>
        </w:rPr>
        <w:t xml:space="preserve"> projek</w:t>
      </w:r>
      <w:r w:rsidR="000A2AFA" w:rsidRPr="00BC1E1F">
        <w:rPr>
          <w:rFonts w:ascii="Times New Roman" w:hAnsi="Times New Roman" w:cs="Times New Roman"/>
          <w:b/>
          <w:sz w:val="24"/>
          <w:szCs w:val="24"/>
        </w:rPr>
        <w:t>a</w:t>
      </w:r>
      <w:r w:rsidR="00B708F2" w:rsidRPr="00BC1E1F">
        <w:rPr>
          <w:rFonts w:ascii="Times New Roman" w:hAnsi="Times New Roman" w:cs="Times New Roman"/>
          <w:b/>
          <w:sz w:val="24"/>
          <w:szCs w:val="24"/>
        </w:rPr>
        <w:t>ta</w:t>
      </w:r>
      <w:r w:rsidR="00B708F2" w:rsidRPr="00BC1E1F">
        <w:rPr>
          <w:rFonts w:ascii="Times New Roman" w:hAnsi="Times New Roman" w:cs="Times New Roman"/>
          <w:sz w:val="24"/>
          <w:szCs w:val="24"/>
        </w:rPr>
        <w:t xml:space="preserve"> iz strukturnih fondova</w:t>
      </w:r>
      <w:r w:rsidR="00EF5861" w:rsidRPr="00BC1E1F">
        <w:rPr>
          <w:rFonts w:ascii="Times New Roman" w:hAnsi="Times New Roman" w:cs="Times New Roman"/>
          <w:sz w:val="24"/>
          <w:szCs w:val="24"/>
        </w:rPr>
        <w:t xml:space="preserve">, čiji detalji su prikazani u </w:t>
      </w:r>
      <w:r w:rsidR="00EF5861" w:rsidRPr="00BC1E1F">
        <w:rPr>
          <w:rFonts w:ascii="Times New Roman" w:hAnsi="Times New Roman" w:cs="Times New Roman"/>
          <w:b/>
          <w:i/>
          <w:sz w:val="24"/>
          <w:szCs w:val="24"/>
        </w:rPr>
        <w:t xml:space="preserve">Tablici </w:t>
      </w:r>
      <w:r w:rsidR="006C0105" w:rsidRPr="00BC1E1F">
        <w:rPr>
          <w:rFonts w:ascii="Times New Roman" w:hAnsi="Times New Roman" w:cs="Times New Roman"/>
          <w:b/>
          <w:i/>
          <w:sz w:val="24"/>
          <w:szCs w:val="24"/>
        </w:rPr>
        <w:t>3</w:t>
      </w:r>
    </w:p>
    <w:p w14:paraId="5DB67C6A" w14:textId="0B8B5E0E" w:rsidR="00630A3D" w:rsidRPr="00BC1E1F" w:rsidRDefault="00630A3D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br w:type="page"/>
      </w:r>
    </w:p>
    <w:p w14:paraId="69F519C3" w14:textId="77777777" w:rsidR="00331212" w:rsidRPr="00BC1E1F" w:rsidRDefault="00331212" w:rsidP="00630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331212" w:rsidRPr="00BC1E1F" w:rsidSect="0025260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CCFC74C" w14:textId="24C66B3C" w:rsidR="00630A3D" w:rsidRPr="00BC1E1F" w:rsidRDefault="00630A3D" w:rsidP="006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lastRenderedPageBreak/>
        <w:t>Tablica 2</w:t>
      </w:r>
      <w:r w:rsidRPr="00BC1E1F">
        <w:rPr>
          <w:rFonts w:ascii="Times New Roman" w:hAnsi="Times New Roman" w:cs="Times New Roman"/>
          <w:sz w:val="24"/>
          <w:szCs w:val="24"/>
        </w:rPr>
        <w:t>. Međunarodni projekti IRB-a u provedbi</w:t>
      </w:r>
    </w:p>
    <w:p w14:paraId="2B6FC549" w14:textId="60D87548" w:rsidR="00630A3D" w:rsidRPr="00BC1E1F" w:rsidRDefault="00630A3D" w:rsidP="00630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fldChar w:fldCharType="begin"/>
      </w:r>
      <w:r w:rsidRPr="00BC1E1F">
        <w:rPr>
          <w:rFonts w:ascii="Times New Roman" w:hAnsi="Times New Roman" w:cs="Times New Roman"/>
          <w:sz w:val="24"/>
          <w:szCs w:val="24"/>
        </w:rPr>
        <w:instrText xml:space="preserve"> LINK </w:instrText>
      </w:r>
      <w:r w:rsidR="00384EDA" w:rsidRPr="00BC1E1F">
        <w:rPr>
          <w:rFonts w:ascii="Times New Roman" w:hAnsi="Times New Roman" w:cs="Times New Roman"/>
          <w:sz w:val="24"/>
          <w:szCs w:val="24"/>
        </w:rPr>
        <w:instrText xml:space="preserve">Excel.Sheet.8 "\\\\srvuprava\\UMP_Doc$\\STATISTIKA\\PROJEKTI\\Za fin plan\\SVI PROJEKTI za Priloge fin plana 2020.xls" "Privitak fin plan 2020!R2C1:R75C7" </w:instrText>
      </w:r>
      <w:r w:rsidRPr="00BC1E1F">
        <w:rPr>
          <w:rFonts w:ascii="Times New Roman" w:hAnsi="Times New Roman" w:cs="Times New Roman"/>
          <w:sz w:val="24"/>
          <w:szCs w:val="24"/>
        </w:rPr>
        <w:instrText xml:space="preserve">\a \f 5 \h  \* MERGEFORMAT </w:instrText>
      </w:r>
      <w:r w:rsidRPr="00BC1E1F">
        <w:rPr>
          <w:rFonts w:ascii="Times New Roman" w:hAnsi="Times New Roman" w:cs="Times New Roman"/>
          <w:sz w:val="24"/>
          <w:szCs w:val="24"/>
        </w:rPr>
        <w:fldChar w:fldCharType="separate"/>
      </w:r>
    </w:p>
    <w:tbl>
      <w:tblPr>
        <w:tblStyle w:val="TableGrid"/>
        <w:tblW w:w="13178" w:type="dxa"/>
        <w:tblLook w:val="04A0" w:firstRow="1" w:lastRow="0" w:firstColumn="1" w:lastColumn="0" w:noHBand="0" w:noVBand="1"/>
      </w:tblPr>
      <w:tblGrid>
        <w:gridCol w:w="862"/>
        <w:gridCol w:w="2193"/>
        <w:gridCol w:w="3545"/>
        <w:gridCol w:w="1670"/>
        <w:gridCol w:w="1403"/>
        <w:gridCol w:w="1372"/>
        <w:gridCol w:w="2133"/>
      </w:tblGrid>
      <w:tr w:rsidR="00630A3D" w:rsidRPr="00BC1E1F" w14:paraId="40785729" w14:textId="77777777" w:rsidTr="00037F06">
        <w:trPr>
          <w:trHeight w:val="510"/>
        </w:trPr>
        <w:tc>
          <w:tcPr>
            <w:tcW w:w="862" w:type="dxa"/>
            <w:shd w:val="clear" w:color="auto" w:fill="9CC2E5" w:themeFill="accent1" w:themeFillTint="99"/>
            <w:vAlign w:val="center"/>
          </w:tcPr>
          <w:p w14:paraId="79F04A7F" w14:textId="1C352FD4" w:rsidR="00630A3D" w:rsidRPr="00BC1E1F" w:rsidRDefault="00630A3D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2193" w:type="dxa"/>
            <w:shd w:val="clear" w:color="auto" w:fill="9CC2E5" w:themeFill="accent1" w:themeFillTint="99"/>
            <w:vAlign w:val="center"/>
          </w:tcPr>
          <w:p w14:paraId="1266E732" w14:textId="5B5D0FD4" w:rsidR="00630A3D" w:rsidRPr="00BC1E1F" w:rsidRDefault="00630A3D" w:rsidP="00D34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3545" w:type="dxa"/>
            <w:shd w:val="clear" w:color="auto" w:fill="9CC2E5" w:themeFill="accent1" w:themeFillTint="99"/>
            <w:vAlign w:val="center"/>
          </w:tcPr>
          <w:p w14:paraId="10C022CA" w14:textId="30201F49" w:rsidR="00630A3D" w:rsidRPr="00BC1E1F" w:rsidRDefault="00630A3D" w:rsidP="00D34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670" w:type="dxa"/>
            <w:shd w:val="clear" w:color="auto" w:fill="9CC2E5" w:themeFill="accent1" w:themeFillTint="99"/>
            <w:vAlign w:val="center"/>
          </w:tcPr>
          <w:p w14:paraId="360346A5" w14:textId="4EDA84A9" w:rsidR="00630A3D" w:rsidRPr="00BC1E1F" w:rsidRDefault="00630A3D" w:rsidP="007377F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OZNAKA/ PODRUČJE</w:t>
            </w:r>
          </w:p>
        </w:tc>
        <w:tc>
          <w:tcPr>
            <w:tcW w:w="1403" w:type="dxa"/>
            <w:shd w:val="clear" w:color="auto" w:fill="9CC2E5" w:themeFill="accent1" w:themeFillTint="99"/>
            <w:vAlign w:val="center"/>
          </w:tcPr>
          <w:p w14:paraId="36BA08AD" w14:textId="3F76E275" w:rsidR="00630A3D" w:rsidRPr="00BC1E1F" w:rsidRDefault="00630A3D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POČETAK</w:t>
            </w:r>
          </w:p>
        </w:tc>
        <w:tc>
          <w:tcPr>
            <w:tcW w:w="1372" w:type="dxa"/>
            <w:shd w:val="clear" w:color="auto" w:fill="9CC2E5" w:themeFill="accent1" w:themeFillTint="99"/>
            <w:vAlign w:val="center"/>
          </w:tcPr>
          <w:p w14:paraId="19EB9B6F" w14:textId="67D3B295" w:rsidR="00630A3D" w:rsidRPr="00BC1E1F" w:rsidRDefault="00630A3D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</w:tcPr>
          <w:p w14:paraId="7EB6A8D8" w14:textId="43D09A75" w:rsidR="008E6165" w:rsidRPr="00BC1E1F" w:rsidRDefault="00630A3D" w:rsidP="00037F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UGOVORENO</w:t>
            </w:r>
          </w:p>
        </w:tc>
      </w:tr>
      <w:tr w:rsidR="00DD0A1B" w:rsidRPr="00BC1E1F" w14:paraId="6312A672" w14:textId="77777777" w:rsidTr="007377FF">
        <w:trPr>
          <w:trHeight w:val="1275"/>
        </w:trPr>
        <w:tc>
          <w:tcPr>
            <w:tcW w:w="862" w:type="dxa"/>
            <w:vAlign w:val="center"/>
          </w:tcPr>
          <w:p w14:paraId="63B4A0ED" w14:textId="4112267D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14:paraId="238E868E" w14:textId="721F3A7C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Tonči Tadić</w:t>
            </w:r>
          </w:p>
        </w:tc>
        <w:tc>
          <w:tcPr>
            <w:tcW w:w="3545" w:type="dxa"/>
            <w:vAlign w:val="center"/>
          </w:tcPr>
          <w:p w14:paraId="2DCCC2FD" w14:textId="14FB48E1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described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Roadmap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Horizon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2020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EUROfusion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consortium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EuroFusion</w:t>
            </w:r>
            <w:proofErr w:type="spellEnd"/>
          </w:p>
        </w:tc>
        <w:tc>
          <w:tcPr>
            <w:tcW w:w="1670" w:type="dxa"/>
            <w:vAlign w:val="center"/>
          </w:tcPr>
          <w:p w14:paraId="23612FBD" w14:textId="13E2DB2F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COFUND, EURATOM</w:t>
            </w:r>
          </w:p>
        </w:tc>
        <w:tc>
          <w:tcPr>
            <w:tcW w:w="1403" w:type="dxa"/>
            <w:vAlign w:val="center"/>
          </w:tcPr>
          <w:p w14:paraId="6271389B" w14:textId="5BDC1C93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372" w:type="dxa"/>
            <w:vAlign w:val="center"/>
          </w:tcPr>
          <w:p w14:paraId="2C956F12" w14:textId="2D8288AA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3" w:type="dxa"/>
            <w:vAlign w:val="center"/>
          </w:tcPr>
          <w:p w14:paraId="7BD2DA6E" w14:textId="360DDEE2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1.667.672,04</w:t>
            </w:r>
          </w:p>
        </w:tc>
      </w:tr>
      <w:tr w:rsidR="00DD0A1B" w:rsidRPr="00BC1E1F" w14:paraId="54F747BC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5D884040" w14:textId="2FED308A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14:paraId="4F15B31D" w14:textId="4D2C461D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Rozelindra Čož-Rakovac</w:t>
            </w:r>
          </w:p>
        </w:tc>
        <w:tc>
          <w:tcPr>
            <w:tcW w:w="3545" w:type="dxa"/>
            <w:vAlign w:val="center"/>
          </w:tcPr>
          <w:p w14:paraId="0E852D8A" w14:textId="7F5CB2DD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Consumer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driven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Integrating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Approaches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Competitive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Performance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across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Mediterranean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Aquaculture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Value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Chain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PerformFISH</w:t>
            </w:r>
            <w:proofErr w:type="spellEnd"/>
          </w:p>
        </w:tc>
        <w:tc>
          <w:tcPr>
            <w:tcW w:w="1670" w:type="dxa"/>
            <w:vAlign w:val="center"/>
          </w:tcPr>
          <w:p w14:paraId="2630BDFB" w14:textId="0E2D7044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RIA;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Sustainable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</w:p>
        </w:tc>
        <w:tc>
          <w:tcPr>
            <w:tcW w:w="1403" w:type="dxa"/>
            <w:vAlign w:val="center"/>
          </w:tcPr>
          <w:p w14:paraId="36F51E86" w14:textId="14772773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01.05.2017</w:t>
            </w:r>
          </w:p>
        </w:tc>
        <w:tc>
          <w:tcPr>
            <w:tcW w:w="1372" w:type="dxa"/>
            <w:vAlign w:val="center"/>
          </w:tcPr>
          <w:p w14:paraId="74A0DA6F" w14:textId="07DA7A64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31.10.2022</w:t>
            </w:r>
          </w:p>
        </w:tc>
        <w:tc>
          <w:tcPr>
            <w:tcW w:w="2133" w:type="dxa"/>
            <w:vAlign w:val="center"/>
          </w:tcPr>
          <w:p w14:paraId="59E8D9C5" w14:textId="0CB90E8C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55.947,50</w:t>
            </w:r>
          </w:p>
        </w:tc>
      </w:tr>
      <w:tr w:rsidR="00DD0A1B" w:rsidRPr="00BC1E1F" w14:paraId="47854E6C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4BF27DDB" w14:textId="7A1E43B7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14:paraId="30D308DC" w14:textId="03EBB301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Ivančica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Bogadnović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Radović</w:t>
            </w:r>
          </w:p>
        </w:tc>
        <w:tc>
          <w:tcPr>
            <w:tcW w:w="3545" w:type="dxa"/>
            <w:vAlign w:val="center"/>
          </w:tcPr>
          <w:p w14:paraId="2B07B2A5" w14:textId="7D60D176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Research And Development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Ion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Beams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Advancing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Technology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Europe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RADIATE</w:t>
            </w:r>
          </w:p>
        </w:tc>
        <w:tc>
          <w:tcPr>
            <w:tcW w:w="1670" w:type="dxa"/>
            <w:vAlign w:val="center"/>
          </w:tcPr>
          <w:p w14:paraId="615D2BCC" w14:textId="5C4F7DFE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INFRAIA</w:t>
            </w:r>
          </w:p>
        </w:tc>
        <w:tc>
          <w:tcPr>
            <w:tcW w:w="1403" w:type="dxa"/>
            <w:vAlign w:val="center"/>
          </w:tcPr>
          <w:p w14:paraId="4E66125E" w14:textId="7B318C59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01.01.2019</w:t>
            </w:r>
          </w:p>
        </w:tc>
        <w:tc>
          <w:tcPr>
            <w:tcW w:w="1372" w:type="dxa"/>
            <w:vAlign w:val="center"/>
          </w:tcPr>
          <w:p w14:paraId="3CDB7125" w14:textId="1B21ACE7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2133" w:type="dxa"/>
            <w:vAlign w:val="center"/>
          </w:tcPr>
          <w:p w14:paraId="49907FD8" w14:textId="01E06949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591.499,75</w:t>
            </w:r>
          </w:p>
        </w:tc>
      </w:tr>
      <w:tr w:rsidR="00DD0A1B" w:rsidRPr="00BC1E1F" w14:paraId="5F0353C0" w14:textId="77777777" w:rsidTr="007377FF">
        <w:trPr>
          <w:trHeight w:val="1020"/>
        </w:trPr>
        <w:tc>
          <w:tcPr>
            <w:tcW w:w="862" w:type="dxa"/>
            <w:vAlign w:val="center"/>
          </w:tcPr>
          <w:p w14:paraId="601E4D9D" w14:textId="2BF026BD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14:paraId="05946BB6" w14:textId="72CF6F04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dr.sc.Milorad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Korolija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/ dr.sc. Kornelija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Passek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Kumerički</w:t>
            </w:r>
            <w:proofErr w:type="spellEnd"/>
          </w:p>
        </w:tc>
        <w:tc>
          <w:tcPr>
            <w:tcW w:w="3545" w:type="dxa"/>
            <w:vAlign w:val="center"/>
          </w:tcPr>
          <w:p w14:paraId="29F4D945" w14:textId="0BD1FB0F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strong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interaction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frontier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fundamental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STRONG-2020</w:t>
            </w:r>
          </w:p>
        </w:tc>
        <w:tc>
          <w:tcPr>
            <w:tcW w:w="1670" w:type="dxa"/>
            <w:vAlign w:val="center"/>
          </w:tcPr>
          <w:p w14:paraId="313FEFBA" w14:textId="3B49EC2D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INFRAIA</w:t>
            </w:r>
          </w:p>
        </w:tc>
        <w:tc>
          <w:tcPr>
            <w:tcW w:w="1403" w:type="dxa"/>
            <w:vAlign w:val="center"/>
          </w:tcPr>
          <w:p w14:paraId="7CDC8D3B" w14:textId="0B370793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1372" w:type="dxa"/>
            <w:vAlign w:val="center"/>
          </w:tcPr>
          <w:p w14:paraId="34230865" w14:textId="457FBDA5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2133" w:type="dxa"/>
            <w:vAlign w:val="center"/>
          </w:tcPr>
          <w:p w14:paraId="3F05DD30" w14:textId="6C978BEC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  <w:tr w:rsidR="00DD0A1B" w:rsidRPr="00BC1E1F" w14:paraId="3963647E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1DB0DA5F" w14:textId="389270B2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3" w:type="dxa"/>
            <w:vAlign w:val="center"/>
          </w:tcPr>
          <w:p w14:paraId="24B63E63" w14:textId="0CDFDA2B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Alen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Vodopijevac</w:t>
            </w:r>
            <w:proofErr w:type="spellEnd"/>
          </w:p>
        </w:tc>
        <w:tc>
          <w:tcPr>
            <w:tcW w:w="3545" w:type="dxa"/>
            <w:vAlign w:val="center"/>
          </w:tcPr>
          <w:p w14:paraId="7E842790" w14:textId="4E9EA719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Open Science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Europe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NI4OS-Europe</w:t>
            </w:r>
          </w:p>
        </w:tc>
        <w:tc>
          <w:tcPr>
            <w:tcW w:w="1670" w:type="dxa"/>
            <w:vAlign w:val="center"/>
          </w:tcPr>
          <w:p w14:paraId="2EEECA15" w14:textId="5C55D564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INFRAEOSC</w:t>
            </w:r>
          </w:p>
        </w:tc>
        <w:tc>
          <w:tcPr>
            <w:tcW w:w="1403" w:type="dxa"/>
            <w:vAlign w:val="center"/>
          </w:tcPr>
          <w:p w14:paraId="19CB4A65" w14:textId="5F205837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01.09.2019</w:t>
            </w:r>
          </w:p>
        </w:tc>
        <w:tc>
          <w:tcPr>
            <w:tcW w:w="1372" w:type="dxa"/>
            <w:vAlign w:val="center"/>
          </w:tcPr>
          <w:p w14:paraId="26F1B21A" w14:textId="4C43A0F8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133" w:type="dxa"/>
            <w:vAlign w:val="center"/>
          </w:tcPr>
          <w:p w14:paraId="214A45C5" w14:textId="18DDC44A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187.950,00</w:t>
            </w:r>
          </w:p>
        </w:tc>
      </w:tr>
      <w:tr w:rsidR="00DD0A1B" w:rsidRPr="00BC1E1F" w14:paraId="63F5D1A7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59F277A8" w14:textId="6A3E303F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3" w:type="dxa"/>
            <w:vAlign w:val="center"/>
          </w:tcPr>
          <w:p w14:paraId="45E5568D" w14:textId="78B00885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Maja Dutour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Sikirić</w:t>
            </w:r>
            <w:proofErr w:type="spellEnd"/>
          </w:p>
        </w:tc>
        <w:tc>
          <w:tcPr>
            <w:tcW w:w="3545" w:type="dxa"/>
            <w:vAlign w:val="center"/>
          </w:tcPr>
          <w:p w14:paraId="0A3635FE" w14:textId="071C9A00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Antimicrobial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Methodologies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orthopaedic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AIMed</w:t>
            </w:r>
            <w:proofErr w:type="spellEnd"/>
          </w:p>
        </w:tc>
        <w:tc>
          <w:tcPr>
            <w:tcW w:w="1670" w:type="dxa"/>
            <w:vAlign w:val="center"/>
          </w:tcPr>
          <w:p w14:paraId="5CC211C9" w14:textId="6C9A124A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MSCA, ITN</w:t>
            </w:r>
          </w:p>
        </w:tc>
        <w:tc>
          <w:tcPr>
            <w:tcW w:w="1403" w:type="dxa"/>
            <w:vAlign w:val="center"/>
          </w:tcPr>
          <w:p w14:paraId="1C3134EC" w14:textId="75747DA7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372" w:type="dxa"/>
            <w:vAlign w:val="center"/>
          </w:tcPr>
          <w:p w14:paraId="26C8009A" w14:textId="19A4441F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2133" w:type="dxa"/>
            <w:vAlign w:val="center"/>
          </w:tcPr>
          <w:p w14:paraId="61CBD6A1" w14:textId="2A963F19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237.367,08</w:t>
            </w:r>
          </w:p>
        </w:tc>
      </w:tr>
      <w:tr w:rsidR="00DD0A1B" w:rsidRPr="00BC1E1F" w14:paraId="53D8C0D7" w14:textId="77777777" w:rsidTr="007377FF">
        <w:trPr>
          <w:trHeight w:val="1020"/>
        </w:trPr>
        <w:tc>
          <w:tcPr>
            <w:tcW w:w="862" w:type="dxa"/>
            <w:vAlign w:val="center"/>
          </w:tcPr>
          <w:p w14:paraId="3414DBC4" w14:textId="09BCFC56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93" w:type="dxa"/>
            <w:vAlign w:val="center"/>
          </w:tcPr>
          <w:p w14:paraId="1F3FBFF4" w14:textId="40B2A767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Martin Andreas Pfannkuchen</w:t>
            </w:r>
          </w:p>
        </w:tc>
        <w:tc>
          <w:tcPr>
            <w:tcW w:w="3545" w:type="dxa"/>
            <w:vAlign w:val="center"/>
          </w:tcPr>
          <w:p w14:paraId="6BB3ADA2" w14:textId="71FFB6EE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European Research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Observatories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: Science, Service,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JERICO-S3</w:t>
            </w:r>
          </w:p>
        </w:tc>
        <w:tc>
          <w:tcPr>
            <w:tcW w:w="1670" w:type="dxa"/>
            <w:vAlign w:val="center"/>
          </w:tcPr>
          <w:p w14:paraId="67191051" w14:textId="48AA254C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INFRAIA</w:t>
            </w:r>
          </w:p>
        </w:tc>
        <w:tc>
          <w:tcPr>
            <w:tcW w:w="1403" w:type="dxa"/>
            <w:vAlign w:val="center"/>
          </w:tcPr>
          <w:p w14:paraId="4793E5FE" w14:textId="5249BECB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01.02.2020</w:t>
            </w:r>
          </w:p>
        </w:tc>
        <w:tc>
          <w:tcPr>
            <w:tcW w:w="1372" w:type="dxa"/>
            <w:vAlign w:val="center"/>
          </w:tcPr>
          <w:p w14:paraId="0FEB10B3" w14:textId="35F7C326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31.01.2024</w:t>
            </w:r>
          </w:p>
        </w:tc>
        <w:tc>
          <w:tcPr>
            <w:tcW w:w="2133" w:type="dxa"/>
            <w:vAlign w:val="center"/>
          </w:tcPr>
          <w:p w14:paraId="47EC6B2F" w14:textId="75265219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110.232,50</w:t>
            </w:r>
          </w:p>
        </w:tc>
      </w:tr>
      <w:tr w:rsidR="00DD0A1B" w:rsidRPr="00BC1E1F" w14:paraId="1A249CE1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3D6ADEFC" w14:textId="0E9AD5BD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93" w:type="dxa"/>
            <w:vAlign w:val="center"/>
          </w:tcPr>
          <w:p w14:paraId="47F92C15" w14:textId="5FD70AE3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Martin Andreas Pfannkuchen</w:t>
            </w:r>
          </w:p>
        </w:tc>
        <w:tc>
          <w:tcPr>
            <w:tcW w:w="3545" w:type="dxa"/>
            <w:vAlign w:val="center"/>
          </w:tcPr>
          <w:p w14:paraId="3D1D06DC" w14:textId="6951963D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European Research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Observatories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Design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StudyJoint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European Research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Infrastructure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Observatories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Design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Study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JERICO-DS</w:t>
            </w:r>
          </w:p>
        </w:tc>
        <w:tc>
          <w:tcPr>
            <w:tcW w:w="1670" w:type="dxa"/>
            <w:vAlign w:val="center"/>
          </w:tcPr>
          <w:p w14:paraId="1D9CE89C" w14:textId="0DC42F94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INFRADEV</w:t>
            </w:r>
          </w:p>
        </w:tc>
        <w:tc>
          <w:tcPr>
            <w:tcW w:w="1403" w:type="dxa"/>
            <w:vAlign w:val="center"/>
          </w:tcPr>
          <w:p w14:paraId="2794757A" w14:textId="5C81AD92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72" w:type="dxa"/>
            <w:vAlign w:val="center"/>
          </w:tcPr>
          <w:p w14:paraId="056B83C5" w14:textId="12EE8E03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133" w:type="dxa"/>
            <w:vAlign w:val="center"/>
          </w:tcPr>
          <w:p w14:paraId="08AAC3C2" w14:textId="53123CEE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69.127,50</w:t>
            </w:r>
          </w:p>
        </w:tc>
      </w:tr>
      <w:tr w:rsidR="00DD0A1B" w:rsidRPr="00BC1E1F" w14:paraId="47F67428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09A32E72" w14:textId="0FF09901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93" w:type="dxa"/>
            <w:vAlign w:val="center"/>
          </w:tcPr>
          <w:p w14:paraId="5439828F" w14:textId="24299D6C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Iva Marija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Tolić</w:t>
            </w:r>
            <w:proofErr w:type="spellEnd"/>
          </w:p>
        </w:tc>
        <w:tc>
          <w:tcPr>
            <w:tcW w:w="3545" w:type="dxa"/>
            <w:vAlign w:val="center"/>
          </w:tcPr>
          <w:p w14:paraId="3D529C2A" w14:textId="7FC46B68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origins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aneuploidies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healthy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diseased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human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tissues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ANEUPLOIDY</w:t>
            </w:r>
          </w:p>
        </w:tc>
        <w:tc>
          <w:tcPr>
            <w:tcW w:w="1670" w:type="dxa"/>
            <w:vAlign w:val="center"/>
          </w:tcPr>
          <w:p w14:paraId="253DC689" w14:textId="594357D0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ERC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Synergy</w:t>
            </w:r>
            <w:proofErr w:type="spellEnd"/>
          </w:p>
        </w:tc>
        <w:tc>
          <w:tcPr>
            <w:tcW w:w="1403" w:type="dxa"/>
            <w:vAlign w:val="center"/>
          </w:tcPr>
          <w:p w14:paraId="4DF62FFD" w14:textId="3BF1DE8F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</w:tc>
        <w:tc>
          <w:tcPr>
            <w:tcW w:w="1372" w:type="dxa"/>
            <w:vAlign w:val="center"/>
          </w:tcPr>
          <w:p w14:paraId="789BDBEB" w14:textId="52B97BC0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31.03.2026</w:t>
            </w:r>
          </w:p>
        </w:tc>
        <w:tc>
          <w:tcPr>
            <w:tcW w:w="2133" w:type="dxa"/>
            <w:vAlign w:val="center"/>
          </w:tcPr>
          <w:p w14:paraId="0E50AC80" w14:textId="5001E061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3.833.375,00</w:t>
            </w:r>
          </w:p>
        </w:tc>
      </w:tr>
      <w:tr w:rsidR="00DD0A1B" w:rsidRPr="00BC1E1F" w14:paraId="2C9D62AE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54D2EB36" w14:textId="50B47ABA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93" w:type="dxa"/>
            <w:vAlign w:val="center"/>
          </w:tcPr>
          <w:p w14:paraId="3A9657CD" w14:textId="59D27953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Karolj Skala</w:t>
            </w:r>
          </w:p>
        </w:tc>
        <w:tc>
          <w:tcPr>
            <w:tcW w:w="3545" w:type="dxa"/>
            <w:vAlign w:val="center"/>
          </w:tcPr>
          <w:p w14:paraId="34B31D81" w14:textId="63F3F1C6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National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Competence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Centres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framework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EuroHPC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EUROCC</w:t>
            </w:r>
          </w:p>
        </w:tc>
        <w:tc>
          <w:tcPr>
            <w:tcW w:w="1670" w:type="dxa"/>
            <w:vAlign w:val="center"/>
          </w:tcPr>
          <w:p w14:paraId="567FA305" w14:textId="2CB5D6E5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ICT JTI, RIA</w:t>
            </w:r>
          </w:p>
        </w:tc>
        <w:tc>
          <w:tcPr>
            <w:tcW w:w="1403" w:type="dxa"/>
            <w:vAlign w:val="center"/>
          </w:tcPr>
          <w:p w14:paraId="799DE9C1" w14:textId="7BDA91AA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372" w:type="dxa"/>
            <w:vAlign w:val="center"/>
          </w:tcPr>
          <w:p w14:paraId="3A1D8361" w14:textId="7A73E9F8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3" w:type="dxa"/>
            <w:vAlign w:val="center"/>
          </w:tcPr>
          <w:p w14:paraId="1945FA3B" w14:textId="7F23F674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114.260,00</w:t>
            </w:r>
          </w:p>
        </w:tc>
      </w:tr>
      <w:tr w:rsidR="00DD0A1B" w:rsidRPr="00BC1E1F" w14:paraId="1B58E965" w14:textId="77777777" w:rsidTr="007377FF">
        <w:trPr>
          <w:trHeight w:val="1020"/>
        </w:trPr>
        <w:tc>
          <w:tcPr>
            <w:tcW w:w="862" w:type="dxa"/>
            <w:vAlign w:val="center"/>
          </w:tcPr>
          <w:p w14:paraId="2CDF7E5C" w14:textId="300DE7AA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93" w:type="dxa"/>
            <w:vAlign w:val="center"/>
          </w:tcPr>
          <w:p w14:paraId="14FF5E66" w14:textId="21B2AA17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Ivo Piantanida</w:t>
            </w:r>
          </w:p>
        </w:tc>
        <w:tc>
          <w:tcPr>
            <w:tcW w:w="3545" w:type="dxa"/>
            <w:vAlign w:val="center"/>
          </w:tcPr>
          <w:p w14:paraId="23D533C4" w14:textId="0D2B702F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Mara-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Industrial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Low-Cost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Assays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MARILIA</w:t>
            </w:r>
          </w:p>
        </w:tc>
        <w:tc>
          <w:tcPr>
            <w:tcW w:w="1670" w:type="dxa"/>
            <w:vAlign w:val="center"/>
          </w:tcPr>
          <w:p w14:paraId="452FAF55" w14:textId="5BA5825B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RIA, FET- EIC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Transition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</w:p>
        </w:tc>
        <w:tc>
          <w:tcPr>
            <w:tcW w:w="1403" w:type="dxa"/>
            <w:vAlign w:val="center"/>
          </w:tcPr>
          <w:p w14:paraId="51663482" w14:textId="0600E8C8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372" w:type="dxa"/>
            <w:vAlign w:val="center"/>
          </w:tcPr>
          <w:p w14:paraId="58F936E4" w14:textId="4AB67B66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2133" w:type="dxa"/>
            <w:vAlign w:val="center"/>
          </w:tcPr>
          <w:p w14:paraId="6BBBB699" w14:textId="4B8B6D34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377.400,00</w:t>
            </w:r>
          </w:p>
        </w:tc>
      </w:tr>
      <w:tr w:rsidR="00DD0A1B" w:rsidRPr="00BC1E1F" w14:paraId="044DC0A3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3CFE8B0D" w14:textId="475B9D64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93" w:type="dxa"/>
            <w:vAlign w:val="center"/>
          </w:tcPr>
          <w:p w14:paraId="0C2956E1" w14:textId="1617336B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Željka Knežević Medija</w:t>
            </w:r>
          </w:p>
        </w:tc>
        <w:tc>
          <w:tcPr>
            <w:tcW w:w="3545" w:type="dxa"/>
            <w:vAlign w:val="center"/>
          </w:tcPr>
          <w:p w14:paraId="28F6B175" w14:textId="3E7E7CEF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application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Concept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strategic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ROadmap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interLinking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heaLth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digitisation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aspects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EURAMED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rocc</w:t>
            </w:r>
            <w:proofErr w:type="spellEnd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-n-roll</w:t>
            </w:r>
          </w:p>
        </w:tc>
        <w:tc>
          <w:tcPr>
            <w:tcW w:w="1670" w:type="dxa"/>
            <w:vAlign w:val="center"/>
          </w:tcPr>
          <w:p w14:paraId="1B02A66E" w14:textId="2D781796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CSA, Euratom Research</w:t>
            </w:r>
          </w:p>
        </w:tc>
        <w:tc>
          <w:tcPr>
            <w:tcW w:w="1403" w:type="dxa"/>
            <w:vAlign w:val="center"/>
          </w:tcPr>
          <w:p w14:paraId="4FB78408" w14:textId="35DDD8E7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01.09.2020</w:t>
            </w:r>
          </w:p>
        </w:tc>
        <w:tc>
          <w:tcPr>
            <w:tcW w:w="1372" w:type="dxa"/>
            <w:vAlign w:val="center"/>
          </w:tcPr>
          <w:p w14:paraId="4E50F7FA" w14:textId="428AB938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31.08.2023</w:t>
            </w:r>
          </w:p>
        </w:tc>
        <w:tc>
          <w:tcPr>
            <w:tcW w:w="2133" w:type="dxa"/>
            <w:vAlign w:val="center"/>
          </w:tcPr>
          <w:p w14:paraId="13462031" w14:textId="47D07725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35.500,00</w:t>
            </w:r>
          </w:p>
        </w:tc>
      </w:tr>
      <w:tr w:rsidR="00DD0A1B" w:rsidRPr="00BC1E1F" w14:paraId="7625EFB2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35E3CF9C" w14:textId="36B62EAC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93" w:type="dxa"/>
            <w:vAlign w:val="center"/>
          </w:tcPr>
          <w:p w14:paraId="7FA05575" w14:textId="3FE2351A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Nikola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Biliškov</w:t>
            </w:r>
            <w:proofErr w:type="spellEnd"/>
          </w:p>
        </w:tc>
        <w:tc>
          <w:tcPr>
            <w:tcW w:w="3545" w:type="dxa"/>
            <w:vAlign w:val="center"/>
          </w:tcPr>
          <w:p w14:paraId="44FB55C6" w14:textId="2393E78D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Liquid-Assisted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Grinding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Fundaments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Applications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GrindCore</w:t>
            </w:r>
            <w:proofErr w:type="spellEnd"/>
          </w:p>
        </w:tc>
        <w:tc>
          <w:tcPr>
            <w:tcW w:w="1670" w:type="dxa"/>
            <w:vAlign w:val="center"/>
          </w:tcPr>
          <w:p w14:paraId="791678E6" w14:textId="7A85CECB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MSCA, IF</w:t>
            </w:r>
          </w:p>
        </w:tc>
        <w:tc>
          <w:tcPr>
            <w:tcW w:w="1403" w:type="dxa"/>
            <w:vAlign w:val="center"/>
          </w:tcPr>
          <w:p w14:paraId="6E2905F0" w14:textId="186B6B22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72" w:type="dxa"/>
            <w:vAlign w:val="center"/>
          </w:tcPr>
          <w:p w14:paraId="36D5C817" w14:textId="6551CAB8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133" w:type="dxa"/>
            <w:vAlign w:val="center"/>
          </w:tcPr>
          <w:p w14:paraId="4269F698" w14:textId="2076C762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243.763,20</w:t>
            </w:r>
          </w:p>
        </w:tc>
      </w:tr>
      <w:tr w:rsidR="00DD0A1B" w:rsidRPr="00BC1E1F" w14:paraId="410C9076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28696EA2" w14:textId="3174311B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93" w:type="dxa"/>
            <w:vAlign w:val="center"/>
          </w:tcPr>
          <w:p w14:paraId="6FC61723" w14:textId="2EC7A593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Fabio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Franchini</w:t>
            </w:r>
            <w:proofErr w:type="spellEnd"/>
          </w:p>
        </w:tc>
        <w:tc>
          <w:tcPr>
            <w:tcW w:w="3545" w:type="dxa"/>
            <w:vAlign w:val="center"/>
          </w:tcPr>
          <w:p w14:paraId="1D729533" w14:textId="5A8C164E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Molecular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Quantum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Simulations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MOQS</w:t>
            </w:r>
          </w:p>
        </w:tc>
        <w:tc>
          <w:tcPr>
            <w:tcW w:w="1670" w:type="dxa"/>
            <w:vAlign w:val="center"/>
          </w:tcPr>
          <w:p w14:paraId="4FD28631" w14:textId="056A3B63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MSCA, ITN</w:t>
            </w:r>
          </w:p>
        </w:tc>
        <w:tc>
          <w:tcPr>
            <w:tcW w:w="1403" w:type="dxa"/>
            <w:vAlign w:val="center"/>
          </w:tcPr>
          <w:p w14:paraId="5A72D646" w14:textId="3C29E735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01.11.2020</w:t>
            </w:r>
          </w:p>
        </w:tc>
        <w:tc>
          <w:tcPr>
            <w:tcW w:w="1372" w:type="dxa"/>
            <w:vAlign w:val="center"/>
          </w:tcPr>
          <w:p w14:paraId="0293186B" w14:textId="0D4E471A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31.10.2024</w:t>
            </w:r>
          </w:p>
        </w:tc>
        <w:tc>
          <w:tcPr>
            <w:tcW w:w="2133" w:type="dxa"/>
            <w:vAlign w:val="center"/>
          </w:tcPr>
          <w:p w14:paraId="601C844E" w14:textId="1C29AC19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215.767,08</w:t>
            </w:r>
          </w:p>
        </w:tc>
      </w:tr>
      <w:tr w:rsidR="00DD0A1B" w:rsidRPr="00BC1E1F" w14:paraId="5D1DDD0B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68B960C1" w14:textId="686536BE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93" w:type="dxa"/>
            <w:vAlign w:val="center"/>
          </w:tcPr>
          <w:p w14:paraId="2AC1B577" w14:textId="19D7C64A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Tomislav Domazet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Lošo</w:t>
            </w:r>
            <w:proofErr w:type="spellEnd"/>
          </w:p>
        </w:tc>
        <w:tc>
          <w:tcPr>
            <w:tcW w:w="3545" w:type="dxa"/>
            <w:vAlign w:val="center"/>
          </w:tcPr>
          <w:p w14:paraId="645B588A" w14:textId="5030469B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Pioneering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Against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Bacterial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Infections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PEST-BIN</w:t>
            </w:r>
          </w:p>
        </w:tc>
        <w:tc>
          <w:tcPr>
            <w:tcW w:w="1670" w:type="dxa"/>
            <w:vAlign w:val="center"/>
          </w:tcPr>
          <w:p w14:paraId="1F609CD2" w14:textId="25EE7B27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MSCA, ITN</w:t>
            </w:r>
          </w:p>
        </w:tc>
        <w:tc>
          <w:tcPr>
            <w:tcW w:w="1403" w:type="dxa"/>
            <w:vAlign w:val="center"/>
          </w:tcPr>
          <w:p w14:paraId="586CF356" w14:textId="4FE219FE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01.01.2021</w:t>
            </w:r>
          </w:p>
        </w:tc>
        <w:tc>
          <w:tcPr>
            <w:tcW w:w="1372" w:type="dxa"/>
            <w:vAlign w:val="center"/>
          </w:tcPr>
          <w:p w14:paraId="66C01C48" w14:textId="572A0E80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133" w:type="dxa"/>
            <w:vAlign w:val="center"/>
          </w:tcPr>
          <w:p w14:paraId="7309E187" w14:textId="25A3BD24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237.367,08</w:t>
            </w:r>
          </w:p>
        </w:tc>
      </w:tr>
      <w:tr w:rsidR="00DD0A1B" w:rsidRPr="00BC1E1F" w14:paraId="6E587CC9" w14:textId="77777777" w:rsidTr="007377FF">
        <w:trPr>
          <w:trHeight w:val="1020"/>
        </w:trPr>
        <w:tc>
          <w:tcPr>
            <w:tcW w:w="862" w:type="dxa"/>
            <w:vAlign w:val="center"/>
          </w:tcPr>
          <w:p w14:paraId="1A0ECD78" w14:textId="32BD0491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93" w:type="dxa"/>
            <w:vAlign w:val="center"/>
          </w:tcPr>
          <w:p w14:paraId="44ED3CD3" w14:textId="1687D1CA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Jasmina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Obhođaš</w:t>
            </w:r>
            <w:proofErr w:type="spellEnd"/>
          </w:p>
        </w:tc>
        <w:tc>
          <w:tcPr>
            <w:tcW w:w="3545" w:type="dxa"/>
            <w:vAlign w:val="center"/>
          </w:tcPr>
          <w:p w14:paraId="5C434863" w14:textId="43894C8E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EfficieNT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Risk-bAsed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iNspection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freight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Crossing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disrupting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business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ENTRANCE</w:t>
            </w:r>
          </w:p>
        </w:tc>
        <w:tc>
          <w:tcPr>
            <w:tcW w:w="1670" w:type="dxa"/>
            <w:vAlign w:val="center"/>
          </w:tcPr>
          <w:p w14:paraId="1C3CE0B9" w14:textId="1DE1E0D3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SEC</w:t>
            </w:r>
          </w:p>
        </w:tc>
        <w:tc>
          <w:tcPr>
            <w:tcW w:w="1403" w:type="dxa"/>
            <w:vAlign w:val="center"/>
          </w:tcPr>
          <w:p w14:paraId="6685DC1E" w14:textId="6B4EFCC6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372" w:type="dxa"/>
            <w:vAlign w:val="center"/>
          </w:tcPr>
          <w:p w14:paraId="385A4C9B" w14:textId="609DEAF7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30.09.2023</w:t>
            </w:r>
          </w:p>
        </w:tc>
        <w:tc>
          <w:tcPr>
            <w:tcW w:w="2133" w:type="dxa"/>
            <w:vAlign w:val="center"/>
          </w:tcPr>
          <w:p w14:paraId="7B39AAC0" w14:textId="6B764E14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175.625,00</w:t>
            </w:r>
          </w:p>
        </w:tc>
      </w:tr>
      <w:tr w:rsidR="00DD0A1B" w:rsidRPr="00BC1E1F" w14:paraId="39647F01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53B820BB" w14:textId="0754BB49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93" w:type="dxa"/>
            <w:vAlign w:val="center"/>
          </w:tcPr>
          <w:p w14:paraId="59CC8D8F" w14:textId="373F256A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Stjepko Fazinić</w:t>
            </w:r>
          </w:p>
        </w:tc>
        <w:tc>
          <w:tcPr>
            <w:tcW w:w="3545" w:type="dxa"/>
            <w:vAlign w:val="center"/>
          </w:tcPr>
          <w:p w14:paraId="175F88CF" w14:textId="539692A6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Advancement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Detectors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Accelerator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AIDAInnova</w:t>
            </w:r>
            <w:proofErr w:type="spellEnd"/>
          </w:p>
        </w:tc>
        <w:tc>
          <w:tcPr>
            <w:tcW w:w="1670" w:type="dxa"/>
            <w:vAlign w:val="center"/>
          </w:tcPr>
          <w:p w14:paraId="47102937" w14:textId="4AC46CD8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RIA, INFRA</w:t>
            </w:r>
          </w:p>
        </w:tc>
        <w:tc>
          <w:tcPr>
            <w:tcW w:w="1403" w:type="dxa"/>
            <w:vAlign w:val="center"/>
          </w:tcPr>
          <w:p w14:paraId="520A0FC7" w14:textId="7F574F03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1372" w:type="dxa"/>
            <w:vAlign w:val="center"/>
          </w:tcPr>
          <w:p w14:paraId="670C153D" w14:textId="4DA8371E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31.03.2025</w:t>
            </w:r>
          </w:p>
        </w:tc>
        <w:tc>
          <w:tcPr>
            <w:tcW w:w="2133" w:type="dxa"/>
            <w:vAlign w:val="center"/>
          </w:tcPr>
          <w:p w14:paraId="5597BE18" w14:textId="3573B3FF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62.500,00</w:t>
            </w:r>
          </w:p>
        </w:tc>
      </w:tr>
      <w:tr w:rsidR="00DD0A1B" w:rsidRPr="00BC1E1F" w14:paraId="35DF70F9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5F690C7F" w14:textId="7B5F33FB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93" w:type="dxa"/>
            <w:vAlign w:val="center"/>
          </w:tcPr>
          <w:p w14:paraId="5C115ABF" w14:textId="021B88B6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Nadica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Mlatar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Strmečki</w:t>
            </w:r>
          </w:p>
        </w:tc>
        <w:tc>
          <w:tcPr>
            <w:tcW w:w="3545" w:type="dxa"/>
            <w:vAlign w:val="center"/>
          </w:tcPr>
          <w:p w14:paraId="20D33FD5" w14:textId="5965C43F" w:rsidR="00DD0A1B" w:rsidRPr="00BC1E1F" w:rsidRDefault="00DD0A1B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Functionalized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Tomato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Products —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FunTomP</w:t>
            </w:r>
            <w:proofErr w:type="spellEnd"/>
          </w:p>
        </w:tc>
        <w:tc>
          <w:tcPr>
            <w:tcW w:w="1670" w:type="dxa"/>
            <w:vAlign w:val="center"/>
          </w:tcPr>
          <w:p w14:paraId="63449E2D" w14:textId="52C9955C" w:rsidR="00DD0A1B" w:rsidRPr="00BC1E1F" w:rsidRDefault="00DD0A1B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PRIMA</w:t>
            </w:r>
          </w:p>
        </w:tc>
        <w:tc>
          <w:tcPr>
            <w:tcW w:w="1403" w:type="dxa"/>
            <w:vAlign w:val="center"/>
          </w:tcPr>
          <w:p w14:paraId="5A750F58" w14:textId="65571A5B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01.05.2021</w:t>
            </w:r>
          </w:p>
        </w:tc>
        <w:tc>
          <w:tcPr>
            <w:tcW w:w="1372" w:type="dxa"/>
            <w:vAlign w:val="center"/>
          </w:tcPr>
          <w:p w14:paraId="57DA8B7E" w14:textId="2B2458B0" w:rsidR="00DD0A1B" w:rsidRPr="00BC1E1F" w:rsidRDefault="00DD0A1B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133" w:type="dxa"/>
            <w:vAlign w:val="center"/>
          </w:tcPr>
          <w:p w14:paraId="76264985" w14:textId="273EF285" w:rsidR="00DD0A1B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208.000,00</w:t>
            </w:r>
          </w:p>
        </w:tc>
      </w:tr>
      <w:tr w:rsidR="00BE2B07" w:rsidRPr="00BC1E1F" w14:paraId="2A5ED292" w14:textId="77777777" w:rsidTr="007377FF">
        <w:trPr>
          <w:trHeight w:val="419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</w:tcPr>
          <w:p w14:paraId="083E0C48" w14:textId="77777777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OBZOR 2020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</w:tcPr>
          <w:p w14:paraId="4F69D6B6" w14:textId="3D4A3EF2" w:rsidR="00BE2B07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8.448.353,73</w:t>
            </w:r>
            <w:r w:rsidR="004B1AB8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E2B07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BE2B07" w:rsidRPr="00BC1E1F" w14:paraId="51EE96D5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6B1CB256" w14:textId="0E31F90D" w:rsidR="00BE2B07" w:rsidRPr="00BC1E1F" w:rsidRDefault="00021A53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14:paraId="46F27BC3" w14:textId="7C08B640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Tonči Tadić</w:t>
            </w:r>
          </w:p>
        </w:tc>
        <w:tc>
          <w:tcPr>
            <w:tcW w:w="3545" w:type="dxa"/>
            <w:vAlign w:val="center"/>
          </w:tcPr>
          <w:p w14:paraId="5F82BEAE" w14:textId="722F59BE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Implementation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described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Roadmap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during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Horizon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Europe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through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joint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members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EUROfusion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consortium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EUROfusion</w:t>
            </w:r>
            <w:proofErr w:type="spellEnd"/>
          </w:p>
        </w:tc>
        <w:tc>
          <w:tcPr>
            <w:tcW w:w="1670" w:type="dxa"/>
            <w:vAlign w:val="center"/>
          </w:tcPr>
          <w:p w14:paraId="35DA070F" w14:textId="45C1353C" w:rsidR="00BE2B07" w:rsidRPr="00BC1E1F" w:rsidRDefault="00BE2B07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EURATOM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Cofund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Actions</w:t>
            </w:r>
            <w:proofErr w:type="spellEnd"/>
          </w:p>
        </w:tc>
        <w:tc>
          <w:tcPr>
            <w:tcW w:w="1403" w:type="dxa"/>
            <w:vAlign w:val="center"/>
          </w:tcPr>
          <w:p w14:paraId="084D88DE" w14:textId="70738BF3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1.1.2021</w:t>
            </w:r>
          </w:p>
        </w:tc>
        <w:tc>
          <w:tcPr>
            <w:tcW w:w="1372" w:type="dxa"/>
            <w:vAlign w:val="center"/>
          </w:tcPr>
          <w:p w14:paraId="21886BE4" w14:textId="1BCCE357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133" w:type="dxa"/>
            <w:vAlign w:val="center"/>
          </w:tcPr>
          <w:p w14:paraId="099FC8FF" w14:textId="39B406E6" w:rsidR="00BE2B07" w:rsidRPr="00BC1E1F" w:rsidRDefault="00BE2B07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614.839,27</w:t>
            </w:r>
          </w:p>
        </w:tc>
      </w:tr>
      <w:tr w:rsidR="00BE2B07" w:rsidRPr="00BC1E1F" w14:paraId="12551BDB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5908759E" w14:textId="2E2C1488" w:rsidR="00BE2B07" w:rsidRPr="00BC1E1F" w:rsidRDefault="00021A53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14:paraId="34950338" w14:textId="7544A052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Vilko Smrečki</w:t>
            </w:r>
          </w:p>
        </w:tc>
        <w:tc>
          <w:tcPr>
            <w:tcW w:w="3545" w:type="dxa"/>
            <w:vAlign w:val="center"/>
          </w:tcPr>
          <w:p w14:paraId="53A9467F" w14:textId="1D92C78F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NMR: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Moving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NMR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infrastructures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remote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access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capabilities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R-NMR</w:t>
            </w:r>
          </w:p>
        </w:tc>
        <w:tc>
          <w:tcPr>
            <w:tcW w:w="1670" w:type="dxa"/>
            <w:vAlign w:val="center"/>
          </w:tcPr>
          <w:p w14:paraId="20025719" w14:textId="20240F7F" w:rsidR="00BE2B07" w:rsidRPr="00BC1E1F" w:rsidRDefault="00BE2B07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HORIZON-INFRA</w:t>
            </w:r>
          </w:p>
        </w:tc>
        <w:tc>
          <w:tcPr>
            <w:tcW w:w="1403" w:type="dxa"/>
            <w:vAlign w:val="center"/>
          </w:tcPr>
          <w:p w14:paraId="14D40F36" w14:textId="1E3A300A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1.7.2022</w:t>
            </w:r>
          </w:p>
        </w:tc>
        <w:tc>
          <w:tcPr>
            <w:tcW w:w="1372" w:type="dxa"/>
            <w:vAlign w:val="center"/>
          </w:tcPr>
          <w:p w14:paraId="265835C7" w14:textId="3951A249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30.6.2025</w:t>
            </w:r>
          </w:p>
        </w:tc>
        <w:tc>
          <w:tcPr>
            <w:tcW w:w="2133" w:type="dxa"/>
            <w:vAlign w:val="center"/>
          </w:tcPr>
          <w:p w14:paraId="2113DEBF" w14:textId="4A797940" w:rsidR="00BE2B07" w:rsidRPr="00BC1E1F" w:rsidRDefault="00BE2B07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31.250,00</w:t>
            </w:r>
          </w:p>
        </w:tc>
      </w:tr>
      <w:tr w:rsidR="00BE2B07" w:rsidRPr="00BC1E1F" w14:paraId="62560630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4C484DBC" w14:textId="6C1C70B5" w:rsidR="00BE2B07" w:rsidRPr="00BC1E1F" w:rsidRDefault="00021A53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14:paraId="0CDB105F" w14:textId="64C7595B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Zdravko Siketić</w:t>
            </w:r>
          </w:p>
        </w:tc>
        <w:tc>
          <w:tcPr>
            <w:tcW w:w="3545" w:type="dxa"/>
            <w:vAlign w:val="center"/>
          </w:tcPr>
          <w:p w14:paraId="4B0FD5A4" w14:textId="22FE8467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Recyclable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development at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analytical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infrastructures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ReMADE@ARI</w:t>
            </w:r>
            <w:proofErr w:type="spellEnd"/>
          </w:p>
        </w:tc>
        <w:tc>
          <w:tcPr>
            <w:tcW w:w="1670" w:type="dxa"/>
            <w:vAlign w:val="center"/>
          </w:tcPr>
          <w:p w14:paraId="3983D935" w14:textId="227346AB" w:rsidR="00BE2B07" w:rsidRPr="00BC1E1F" w:rsidRDefault="00BE2B07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HORIZON-INFRA</w:t>
            </w:r>
          </w:p>
        </w:tc>
        <w:tc>
          <w:tcPr>
            <w:tcW w:w="1403" w:type="dxa"/>
            <w:vAlign w:val="center"/>
          </w:tcPr>
          <w:p w14:paraId="12309DEC" w14:textId="0BCB9C45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1372" w:type="dxa"/>
            <w:vAlign w:val="center"/>
          </w:tcPr>
          <w:p w14:paraId="6E272E23" w14:textId="1D36BD10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31.8.2026</w:t>
            </w:r>
          </w:p>
        </w:tc>
        <w:tc>
          <w:tcPr>
            <w:tcW w:w="2133" w:type="dxa"/>
            <w:vAlign w:val="center"/>
          </w:tcPr>
          <w:p w14:paraId="7021F8E3" w14:textId="312D61F8" w:rsidR="00BE2B07" w:rsidRPr="00BC1E1F" w:rsidRDefault="00BE2B07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71.200,00</w:t>
            </w:r>
          </w:p>
        </w:tc>
      </w:tr>
      <w:tr w:rsidR="00BE2B07" w:rsidRPr="00BC1E1F" w14:paraId="7EBFC145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030C9CDF" w14:textId="73A8196F" w:rsidR="00BE2B07" w:rsidRPr="00BC1E1F" w:rsidRDefault="00B13900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14:paraId="15EADB33" w14:textId="191C5773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Maja Dutour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Sikirić</w:t>
            </w:r>
            <w:proofErr w:type="spellEnd"/>
          </w:p>
        </w:tc>
        <w:tc>
          <w:tcPr>
            <w:tcW w:w="3545" w:type="dxa"/>
            <w:vAlign w:val="center"/>
          </w:tcPr>
          <w:p w14:paraId="6DE7F23E" w14:textId="03FB8479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Transfer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Pathogens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STOP</w:t>
            </w:r>
          </w:p>
        </w:tc>
        <w:tc>
          <w:tcPr>
            <w:tcW w:w="1670" w:type="dxa"/>
            <w:vAlign w:val="center"/>
          </w:tcPr>
          <w:p w14:paraId="764526A3" w14:textId="0A1BD60D" w:rsidR="00BE2B07" w:rsidRPr="00BC1E1F" w:rsidRDefault="00BE2B07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HORIZON RIA, RESILIENCE-01</w:t>
            </w:r>
          </w:p>
        </w:tc>
        <w:tc>
          <w:tcPr>
            <w:tcW w:w="1403" w:type="dxa"/>
            <w:vAlign w:val="center"/>
          </w:tcPr>
          <w:p w14:paraId="55E82DA1" w14:textId="3E5BA5F5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1372" w:type="dxa"/>
            <w:vAlign w:val="center"/>
          </w:tcPr>
          <w:p w14:paraId="472B616A" w14:textId="5CFA7448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31.8.2026</w:t>
            </w:r>
          </w:p>
        </w:tc>
        <w:tc>
          <w:tcPr>
            <w:tcW w:w="2133" w:type="dxa"/>
            <w:vAlign w:val="center"/>
          </w:tcPr>
          <w:p w14:paraId="6644F6DF" w14:textId="63E0EFF2" w:rsidR="00BE2B07" w:rsidRPr="00BC1E1F" w:rsidRDefault="00BE2B07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285.030,00</w:t>
            </w:r>
          </w:p>
        </w:tc>
      </w:tr>
      <w:tr w:rsidR="00BE2B07" w:rsidRPr="00BC1E1F" w14:paraId="261CF1E3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7507D17F" w14:textId="7B4CFB6D" w:rsidR="00BE2B07" w:rsidRPr="00BC1E1F" w:rsidRDefault="00B13900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93" w:type="dxa"/>
            <w:vAlign w:val="center"/>
          </w:tcPr>
          <w:p w14:paraId="47FCF5F0" w14:textId="6F539A6F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Stjepko Fazinić</w:t>
            </w:r>
          </w:p>
        </w:tc>
        <w:tc>
          <w:tcPr>
            <w:tcW w:w="3545" w:type="dxa"/>
            <w:vAlign w:val="center"/>
          </w:tcPr>
          <w:p w14:paraId="4E73DB51" w14:textId="6315C29D" w:rsidR="00BE2B07" w:rsidRPr="00BC1E1F" w:rsidRDefault="00BE2B07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Laboratories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Accelerator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Science - 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EURO-LABS</w:t>
            </w:r>
          </w:p>
        </w:tc>
        <w:tc>
          <w:tcPr>
            <w:tcW w:w="1670" w:type="dxa"/>
            <w:vAlign w:val="center"/>
          </w:tcPr>
          <w:p w14:paraId="4DB1982E" w14:textId="68EF5DC1" w:rsidR="00BE2B07" w:rsidRPr="00BC1E1F" w:rsidRDefault="00BE2B07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HORIZON-INFRA</w:t>
            </w:r>
          </w:p>
        </w:tc>
        <w:tc>
          <w:tcPr>
            <w:tcW w:w="1403" w:type="dxa"/>
            <w:vAlign w:val="center"/>
          </w:tcPr>
          <w:p w14:paraId="3127E9D0" w14:textId="0F4BC48D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1.9.2022</w:t>
            </w:r>
          </w:p>
        </w:tc>
        <w:tc>
          <w:tcPr>
            <w:tcW w:w="1372" w:type="dxa"/>
            <w:vAlign w:val="center"/>
          </w:tcPr>
          <w:p w14:paraId="6341A6E1" w14:textId="68C01941" w:rsidR="00BE2B07" w:rsidRPr="00BC1E1F" w:rsidRDefault="00BE2B07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31.8.2026</w:t>
            </w:r>
          </w:p>
        </w:tc>
        <w:tc>
          <w:tcPr>
            <w:tcW w:w="2133" w:type="dxa"/>
            <w:vAlign w:val="center"/>
          </w:tcPr>
          <w:p w14:paraId="68ABE92A" w14:textId="4761F6E6" w:rsidR="00BE2B07" w:rsidRPr="00BC1E1F" w:rsidRDefault="00BE2B07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126.170,00</w:t>
            </w:r>
          </w:p>
        </w:tc>
      </w:tr>
      <w:tr w:rsidR="002F03E4" w:rsidRPr="00BC1E1F" w14:paraId="0CAD7100" w14:textId="77777777" w:rsidTr="007377FF">
        <w:trPr>
          <w:trHeight w:val="419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</w:tcPr>
          <w:p w14:paraId="3576521F" w14:textId="44510615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UKUPNO </w:t>
            </w:r>
            <w:proofErr w:type="spellStart"/>
            <w:r w:rsidR="00BE2B07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Horizon</w:t>
            </w:r>
            <w:proofErr w:type="spellEnd"/>
            <w:r w:rsidR="00BE2B07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Europe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</w:tcPr>
          <w:p w14:paraId="17394F8C" w14:textId="762A1410" w:rsidR="008E6165" w:rsidRPr="00BC1E1F" w:rsidRDefault="00C74D80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BE2B07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D0A1B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128.489,27</w:t>
            </w:r>
            <w:r w:rsidR="00057837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F03E4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2F03E4" w:rsidRPr="00BC1E1F" w14:paraId="6D584D79" w14:textId="77777777" w:rsidTr="007377FF">
        <w:trPr>
          <w:trHeight w:val="765"/>
        </w:trPr>
        <w:tc>
          <w:tcPr>
            <w:tcW w:w="862" w:type="dxa"/>
            <w:vAlign w:val="center"/>
          </w:tcPr>
          <w:p w14:paraId="74D4B6E2" w14:textId="1C0D945B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14:paraId="1F78EA8C" w14:textId="7145C117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Nadica Maltar Strmečki</w:t>
            </w:r>
          </w:p>
        </w:tc>
        <w:tc>
          <w:tcPr>
            <w:tcW w:w="3545" w:type="dxa"/>
            <w:vAlign w:val="center"/>
          </w:tcPr>
          <w:p w14:paraId="7CCACCCE" w14:textId="3A913FB4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Novel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biological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physical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methods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triage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radiological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nuclear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(R/N)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emergencies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Biophymetre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670" w:type="dxa"/>
            <w:vAlign w:val="center"/>
          </w:tcPr>
          <w:p w14:paraId="0B1FF3C6" w14:textId="2895F752" w:rsidR="002F03E4" w:rsidRPr="00BC1E1F" w:rsidRDefault="002F03E4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SfP</w:t>
            </w:r>
            <w:proofErr w:type="spellEnd"/>
          </w:p>
        </w:tc>
        <w:tc>
          <w:tcPr>
            <w:tcW w:w="1403" w:type="dxa"/>
            <w:vAlign w:val="center"/>
          </w:tcPr>
          <w:p w14:paraId="63D7ACFF" w14:textId="7F959584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22.04.2020</w:t>
            </w:r>
          </w:p>
        </w:tc>
        <w:tc>
          <w:tcPr>
            <w:tcW w:w="1372" w:type="dxa"/>
            <w:vAlign w:val="center"/>
          </w:tcPr>
          <w:p w14:paraId="6414AA12" w14:textId="19BD48DF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2133" w:type="dxa"/>
            <w:vAlign w:val="center"/>
          </w:tcPr>
          <w:p w14:paraId="07CD62EA" w14:textId="1E8B0A2B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30.000,00 EUR</w:t>
            </w:r>
          </w:p>
        </w:tc>
      </w:tr>
      <w:tr w:rsidR="002F03E4" w:rsidRPr="00BC1E1F" w14:paraId="488E0F70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6FA10A13" w14:textId="1FB2D558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14:paraId="100C6321" w14:textId="43DA105F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Ivana Capan</w:t>
            </w:r>
          </w:p>
        </w:tc>
        <w:tc>
          <w:tcPr>
            <w:tcW w:w="3545" w:type="dxa"/>
            <w:vAlign w:val="center"/>
          </w:tcPr>
          <w:p w14:paraId="4643B5F1" w14:textId="04AB8A02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Enhancing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Security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Borders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Ports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proofErr w:type="spellStart"/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Sicure</w:t>
            </w:r>
            <w:proofErr w:type="spellEnd"/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70" w:type="dxa"/>
            <w:vAlign w:val="center"/>
          </w:tcPr>
          <w:p w14:paraId="2EA7A6EF" w14:textId="42D03843" w:rsidR="002F03E4" w:rsidRPr="00BC1E1F" w:rsidRDefault="002F03E4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SfP</w:t>
            </w:r>
            <w:proofErr w:type="spellEnd"/>
          </w:p>
        </w:tc>
        <w:tc>
          <w:tcPr>
            <w:tcW w:w="1403" w:type="dxa"/>
            <w:vAlign w:val="center"/>
          </w:tcPr>
          <w:p w14:paraId="70BBE421" w14:textId="57C53006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14.09.2020</w:t>
            </w:r>
          </w:p>
        </w:tc>
        <w:tc>
          <w:tcPr>
            <w:tcW w:w="1372" w:type="dxa"/>
            <w:vAlign w:val="center"/>
          </w:tcPr>
          <w:p w14:paraId="732BC6DD" w14:textId="50012A6B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2133" w:type="dxa"/>
            <w:vAlign w:val="center"/>
          </w:tcPr>
          <w:p w14:paraId="7178F64E" w14:textId="5711C66C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127.400,00 EUR</w:t>
            </w:r>
          </w:p>
        </w:tc>
      </w:tr>
      <w:tr w:rsidR="002F03E4" w:rsidRPr="00BC1E1F" w14:paraId="45E7809F" w14:textId="77777777" w:rsidTr="007377FF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vAlign w:val="center"/>
          </w:tcPr>
          <w:p w14:paraId="0CF31455" w14:textId="2AAF59BA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NATO</w:t>
            </w:r>
          </w:p>
        </w:tc>
        <w:tc>
          <w:tcPr>
            <w:tcW w:w="2133" w:type="dxa"/>
            <w:shd w:val="clear" w:color="auto" w:fill="9CC2E5" w:themeFill="accent1" w:themeFillTint="99"/>
            <w:noWrap/>
            <w:vAlign w:val="center"/>
          </w:tcPr>
          <w:p w14:paraId="645FAFC8" w14:textId="5FF5FCEB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157.400,00 EUR</w:t>
            </w:r>
          </w:p>
        </w:tc>
      </w:tr>
      <w:tr w:rsidR="002F03E4" w:rsidRPr="00BC1E1F" w14:paraId="501743A8" w14:textId="77777777" w:rsidTr="007377FF">
        <w:trPr>
          <w:trHeight w:val="765"/>
        </w:trPr>
        <w:tc>
          <w:tcPr>
            <w:tcW w:w="862" w:type="dxa"/>
            <w:noWrap/>
            <w:vAlign w:val="center"/>
          </w:tcPr>
          <w:p w14:paraId="40E0752B" w14:textId="48B5EEB4" w:rsidR="002F03E4" w:rsidRPr="00BC1E1F" w:rsidRDefault="00105AA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14:paraId="7DFBBED2" w14:textId="30D3CEEC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Mirta Smodlaka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Tankovic</w:t>
            </w:r>
            <w:proofErr w:type="spellEnd"/>
          </w:p>
        </w:tc>
        <w:tc>
          <w:tcPr>
            <w:tcW w:w="3545" w:type="dxa"/>
            <w:vAlign w:val="center"/>
          </w:tcPr>
          <w:p w14:paraId="3DD47414" w14:textId="30CC833F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MARine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Litter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cross-borderawarenESS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actions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MARLESS</w:t>
            </w:r>
          </w:p>
        </w:tc>
        <w:tc>
          <w:tcPr>
            <w:tcW w:w="1670" w:type="dxa"/>
            <w:vAlign w:val="center"/>
          </w:tcPr>
          <w:p w14:paraId="1A75EB6D" w14:textId="03B19B6B" w:rsidR="002F03E4" w:rsidRPr="00BC1E1F" w:rsidRDefault="002F03E4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HR-Italija</w:t>
            </w:r>
          </w:p>
        </w:tc>
        <w:tc>
          <w:tcPr>
            <w:tcW w:w="1403" w:type="dxa"/>
            <w:noWrap/>
            <w:vAlign w:val="center"/>
          </w:tcPr>
          <w:p w14:paraId="38D56501" w14:textId="6024ED54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372" w:type="dxa"/>
            <w:noWrap/>
            <w:vAlign w:val="center"/>
          </w:tcPr>
          <w:p w14:paraId="6D9097E0" w14:textId="2411F65C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3" w:type="dxa"/>
            <w:noWrap/>
            <w:vAlign w:val="center"/>
          </w:tcPr>
          <w:p w14:paraId="5F1F5546" w14:textId="7AF49B7C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401.000,00 EUR</w:t>
            </w:r>
          </w:p>
        </w:tc>
      </w:tr>
      <w:tr w:rsidR="002F03E4" w:rsidRPr="00BC1E1F" w14:paraId="22D1A4DF" w14:textId="77777777" w:rsidTr="007377FF">
        <w:trPr>
          <w:trHeight w:val="765"/>
        </w:trPr>
        <w:tc>
          <w:tcPr>
            <w:tcW w:w="862" w:type="dxa"/>
            <w:noWrap/>
            <w:vAlign w:val="center"/>
          </w:tcPr>
          <w:p w14:paraId="278B6D15" w14:textId="06555B26" w:rsidR="002F03E4" w:rsidRPr="00BC1E1F" w:rsidRDefault="00105AA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3" w:type="dxa"/>
            <w:vAlign w:val="center"/>
          </w:tcPr>
          <w:p w14:paraId="2AE48B6F" w14:textId="4C9B8BF7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 Marina Mlakar</w:t>
            </w:r>
          </w:p>
        </w:tc>
        <w:tc>
          <w:tcPr>
            <w:tcW w:w="3545" w:type="dxa"/>
            <w:vAlign w:val="center"/>
          </w:tcPr>
          <w:p w14:paraId="1CC5DBC5" w14:textId="6834CCA4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Blue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technology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Developing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sustainability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Adriatic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INNOVAMARE</w:t>
            </w:r>
          </w:p>
        </w:tc>
        <w:tc>
          <w:tcPr>
            <w:tcW w:w="1670" w:type="dxa"/>
            <w:vAlign w:val="center"/>
          </w:tcPr>
          <w:p w14:paraId="6D8CE21D" w14:textId="41AE43EF" w:rsidR="002F03E4" w:rsidRPr="00BC1E1F" w:rsidRDefault="002F03E4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HR-Italija</w:t>
            </w:r>
          </w:p>
        </w:tc>
        <w:tc>
          <w:tcPr>
            <w:tcW w:w="1403" w:type="dxa"/>
            <w:noWrap/>
            <w:vAlign w:val="center"/>
          </w:tcPr>
          <w:p w14:paraId="50CB72A9" w14:textId="5B255156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01.07.2020</w:t>
            </w:r>
          </w:p>
        </w:tc>
        <w:tc>
          <w:tcPr>
            <w:tcW w:w="1372" w:type="dxa"/>
            <w:noWrap/>
            <w:vAlign w:val="center"/>
          </w:tcPr>
          <w:p w14:paraId="27FAAE9D" w14:textId="0693475C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3" w:type="dxa"/>
            <w:noWrap/>
            <w:vAlign w:val="center"/>
          </w:tcPr>
          <w:p w14:paraId="5709821E" w14:textId="24800482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393.705,00 EUR</w:t>
            </w:r>
          </w:p>
        </w:tc>
      </w:tr>
      <w:tr w:rsidR="002F03E4" w:rsidRPr="00BC1E1F" w14:paraId="162DC05D" w14:textId="77777777" w:rsidTr="007377FF">
        <w:trPr>
          <w:trHeight w:val="765"/>
        </w:trPr>
        <w:tc>
          <w:tcPr>
            <w:tcW w:w="862" w:type="dxa"/>
            <w:noWrap/>
            <w:vAlign w:val="center"/>
          </w:tcPr>
          <w:p w14:paraId="5FAECF09" w14:textId="7DB21E28" w:rsidR="002F03E4" w:rsidRPr="00BC1E1F" w:rsidRDefault="00105AA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3" w:type="dxa"/>
            <w:vAlign w:val="center"/>
          </w:tcPr>
          <w:p w14:paraId="504965CF" w14:textId="4F57FDD8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 Ana Baričević</w:t>
            </w:r>
          </w:p>
        </w:tc>
        <w:tc>
          <w:tcPr>
            <w:tcW w:w="3545" w:type="dxa"/>
            <w:vAlign w:val="center"/>
          </w:tcPr>
          <w:p w14:paraId="2AD3925D" w14:textId="0802E8F3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change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, monitoring and management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tools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adaptation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stgrategies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Adriatic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areas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ADRIACLIM</w:t>
            </w:r>
          </w:p>
        </w:tc>
        <w:tc>
          <w:tcPr>
            <w:tcW w:w="1670" w:type="dxa"/>
            <w:vAlign w:val="center"/>
          </w:tcPr>
          <w:p w14:paraId="11A2BD4C" w14:textId="0BD6269A" w:rsidR="002F03E4" w:rsidRPr="00BC1E1F" w:rsidRDefault="002F03E4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HR-Italija</w:t>
            </w:r>
          </w:p>
        </w:tc>
        <w:tc>
          <w:tcPr>
            <w:tcW w:w="1403" w:type="dxa"/>
            <w:noWrap/>
            <w:vAlign w:val="center"/>
          </w:tcPr>
          <w:p w14:paraId="2B44D956" w14:textId="0FE62996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372" w:type="dxa"/>
            <w:noWrap/>
            <w:vAlign w:val="center"/>
          </w:tcPr>
          <w:p w14:paraId="0B529216" w14:textId="1396812C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3" w:type="dxa"/>
            <w:noWrap/>
            <w:vAlign w:val="center"/>
          </w:tcPr>
          <w:p w14:paraId="79BB014C" w14:textId="5E39A5FF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444.800,00 EUR</w:t>
            </w:r>
          </w:p>
        </w:tc>
      </w:tr>
      <w:tr w:rsidR="002F03E4" w:rsidRPr="00BC1E1F" w14:paraId="702549AB" w14:textId="77777777" w:rsidTr="007377FF">
        <w:trPr>
          <w:trHeight w:val="765"/>
        </w:trPr>
        <w:tc>
          <w:tcPr>
            <w:tcW w:w="862" w:type="dxa"/>
            <w:noWrap/>
            <w:vAlign w:val="center"/>
          </w:tcPr>
          <w:p w14:paraId="74397E15" w14:textId="6D65AB99" w:rsidR="002F03E4" w:rsidRPr="00BC1E1F" w:rsidRDefault="00105AA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3" w:type="dxa"/>
            <w:vAlign w:val="center"/>
          </w:tcPr>
          <w:p w14:paraId="5CA6E4B6" w14:textId="1FC1EB1E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 Daniela Marić Pfannkuchen</w:t>
            </w:r>
          </w:p>
        </w:tc>
        <w:tc>
          <w:tcPr>
            <w:tcW w:w="3545" w:type="dxa"/>
            <w:vAlign w:val="center"/>
          </w:tcPr>
          <w:p w14:paraId="09A10857" w14:textId="3DEBF279" w:rsidR="002F03E4" w:rsidRPr="00BC1E1F" w:rsidRDefault="002F03E4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CoAStal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marine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waters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integrated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monitoring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systems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ecosystems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proteCtion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BC1E1F">
              <w:rPr>
                <w:rFonts w:ascii="Times New Roman" w:hAnsi="Times New Roman" w:cs="Times New Roman"/>
                <w:b/>
                <w:sz w:val="24"/>
                <w:szCs w:val="24"/>
              </w:rPr>
              <w:t>Cascade</w:t>
            </w:r>
            <w:proofErr w:type="spellEnd"/>
          </w:p>
        </w:tc>
        <w:tc>
          <w:tcPr>
            <w:tcW w:w="1670" w:type="dxa"/>
            <w:vAlign w:val="center"/>
          </w:tcPr>
          <w:p w14:paraId="01C9AC81" w14:textId="124571A1" w:rsidR="002F03E4" w:rsidRPr="00BC1E1F" w:rsidRDefault="002F03E4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HR-Italija</w:t>
            </w:r>
          </w:p>
        </w:tc>
        <w:tc>
          <w:tcPr>
            <w:tcW w:w="1403" w:type="dxa"/>
            <w:noWrap/>
            <w:vAlign w:val="center"/>
          </w:tcPr>
          <w:p w14:paraId="30EB7B80" w14:textId="56ABA77E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01.01.2020</w:t>
            </w:r>
          </w:p>
        </w:tc>
        <w:tc>
          <w:tcPr>
            <w:tcW w:w="1372" w:type="dxa"/>
            <w:noWrap/>
            <w:vAlign w:val="center"/>
          </w:tcPr>
          <w:p w14:paraId="54ED9E8A" w14:textId="353BEACE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33" w:type="dxa"/>
            <w:noWrap/>
            <w:vAlign w:val="center"/>
          </w:tcPr>
          <w:p w14:paraId="3AE7F816" w14:textId="64A21F5F" w:rsidR="002F03E4" w:rsidRPr="00BC1E1F" w:rsidRDefault="002F03E4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480.200,00 EUR</w:t>
            </w:r>
          </w:p>
        </w:tc>
      </w:tr>
      <w:tr w:rsidR="002F03E4" w:rsidRPr="00BC1E1F" w14:paraId="1ADE58CD" w14:textId="77777777" w:rsidTr="007377FF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</w:tcPr>
          <w:p w14:paraId="6188119E" w14:textId="7074F448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INTERREG EUR</w:t>
            </w:r>
          </w:p>
        </w:tc>
        <w:tc>
          <w:tcPr>
            <w:tcW w:w="2133" w:type="dxa"/>
            <w:shd w:val="clear" w:color="auto" w:fill="9CC2E5" w:themeFill="accent1" w:themeFillTint="99"/>
            <w:noWrap/>
            <w:vAlign w:val="center"/>
          </w:tcPr>
          <w:p w14:paraId="3C18B4D6" w14:textId="72978A87" w:rsidR="002F03E4" w:rsidRPr="00BC1E1F" w:rsidRDefault="00105AA4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1.719</w:t>
            </w:r>
            <w:r w:rsidR="002F03E4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</w:t>
            </w:r>
            <w:r w:rsidR="002F03E4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F03E4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EUR</w:t>
            </w:r>
          </w:p>
        </w:tc>
      </w:tr>
      <w:tr w:rsidR="00007C11" w:rsidRPr="00BC1E1F" w14:paraId="43EB15F3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1ABFB155" w14:textId="2F5CA1F2" w:rsidR="00007C11" w:rsidRPr="00BC1E1F" w:rsidRDefault="00007C11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</w:tcPr>
          <w:p w14:paraId="4702CCCA" w14:textId="2CD6C523" w:rsidR="00007C11" w:rsidRPr="00BC1E1F" w:rsidRDefault="00007C11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Zdravko Siketić</w:t>
            </w:r>
          </w:p>
        </w:tc>
        <w:tc>
          <w:tcPr>
            <w:tcW w:w="3545" w:type="dxa"/>
            <w:vAlign w:val="center"/>
          </w:tcPr>
          <w:p w14:paraId="51774317" w14:textId="578F38C7" w:rsidR="00007C11" w:rsidRPr="00BC1E1F" w:rsidRDefault="00007C11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Access to Ion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Beam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Techniques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RBI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Accelerator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0" w:type="dxa"/>
            <w:vAlign w:val="center"/>
          </w:tcPr>
          <w:p w14:paraId="67559DCC" w14:textId="714A1484" w:rsidR="00007C11" w:rsidRPr="00BC1E1F" w:rsidRDefault="00007C11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1403" w:type="dxa"/>
            <w:vAlign w:val="center"/>
          </w:tcPr>
          <w:p w14:paraId="5A939025" w14:textId="59457B29" w:rsidR="00007C11" w:rsidRPr="00BC1E1F" w:rsidRDefault="00007C11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15.7.2019</w:t>
            </w:r>
          </w:p>
        </w:tc>
        <w:tc>
          <w:tcPr>
            <w:tcW w:w="1372" w:type="dxa"/>
            <w:vAlign w:val="center"/>
          </w:tcPr>
          <w:p w14:paraId="6A0DD100" w14:textId="6E72B0B0" w:rsidR="00007C11" w:rsidRPr="00BC1E1F" w:rsidRDefault="00007C11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12.6.2024</w:t>
            </w:r>
          </w:p>
        </w:tc>
        <w:tc>
          <w:tcPr>
            <w:tcW w:w="2133" w:type="dxa"/>
            <w:vAlign w:val="center"/>
          </w:tcPr>
          <w:p w14:paraId="2F17ECFB" w14:textId="14F1CE4C" w:rsidR="00007C11" w:rsidRPr="00BC1E1F" w:rsidRDefault="00007C11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7C11" w:rsidRPr="00BC1E1F" w14:paraId="72E64E66" w14:textId="77777777" w:rsidTr="007377FF">
        <w:trPr>
          <w:trHeight w:val="510"/>
        </w:trPr>
        <w:tc>
          <w:tcPr>
            <w:tcW w:w="862" w:type="dxa"/>
            <w:vAlign w:val="center"/>
          </w:tcPr>
          <w:p w14:paraId="201C7835" w14:textId="28E7EC0E" w:rsidR="00007C11" w:rsidRPr="00BC1E1F" w:rsidRDefault="00007C11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93" w:type="dxa"/>
            <w:vAlign w:val="center"/>
          </w:tcPr>
          <w:p w14:paraId="7F3C5F40" w14:textId="4655AD13" w:rsidR="00007C11" w:rsidRPr="00BC1E1F" w:rsidRDefault="00007C11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Iva Džeba</w:t>
            </w:r>
          </w:p>
        </w:tc>
        <w:tc>
          <w:tcPr>
            <w:tcW w:w="3545" w:type="dxa"/>
            <w:vAlign w:val="center"/>
          </w:tcPr>
          <w:p w14:paraId="4A1F1009" w14:textId="2C821B23" w:rsidR="00007C11" w:rsidRPr="00BC1E1F" w:rsidRDefault="00007C11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Recycling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polymer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waste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structural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non-structural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materials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ionizing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- "Face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mask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recycling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use of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radiation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670" w:type="dxa"/>
            <w:vAlign w:val="center"/>
          </w:tcPr>
          <w:p w14:paraId="24B717CA" w14:textId="420200C4" w:rsidR="00007C11" w:rsidRPr="00BC1E1F" w:rsidRDefault="00007C11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RC</w:t>
            </w:r>
          </w:p>
        </w:tc>
        <w:tc>
          <w:tcPr>
            <w:tcW w:w="1403" w:type="dxa"/>
            <w:vAlign w:val="center"/>
          </w:tcPr>
          <w:p w14:paraId="1F187727" w14:textId="40F1311F" w:rsidR="00007C11" w:rsidRPr="00BC1E1F" w:rsidRDefault="00007C11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15.2.2022</w:t>
            </w:r>
          </w:p>
        </w:tc>
        <w:tc>
          <w:tcPr>
            <w:tcW w:w="1372" w:type="dxa"/>
            <w:vAlign w:val="center"/>
          </w:tcPr>
          <w:p w14:paraId="089FD3AF" w14:textId="7FF63C5D" w:rsidR="00007C11" w:rsidRPr="00BC1E1F" w:rsidRDefault="00007C11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30.9.2026</w:t>
            </w:r>
          </w:p>
        </w:tc>
        <w:tc>
          <w:tcPr>
            <w:tcW w:w="2133" w:type="dxa"/>
            <w:vAlign w:val="center"/>
          </w:tcPr>
          <w:p w14:paraId="7688A31C" w14:textId="46926E01" w:rsidR="00007C11" w:rsidRPr="00BC1E1F" w:rsidRDefault="00007C11" w:rsidP="007377FF">
            <w:pPr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16.000,00</w:t>
            </w:r>
          </w:p>
        </w:tc>
      </w:tr>
      <w:tr w:rsidR="002F03E4" w:rsidRPr="00BC1E1F" w14:paraId="3FEA5C0B" w14:textId="77777777" w:rsidTr="007377FF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</w:tcPr>
          <w:p w14:paraId="2CB5F108" w14:textId="0FBD9F1A" w:rsidR="002F03E4" w:rsidRPr="00BC1E1F" w:rsidRDefault="002F03E4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IAEA</w:t>
            </w:r>
          </w:p>
        </w:tc>
        <w:tc>
          <w:tcPr>
            <w:tcW w:w="2133" w:type="dxa"/>
            <w:shd w:val="clear" w:color="auto" w:fill="9CC2E5" w:themeFill="accent1" w:themeFillTint="99"/>
            <w:noWrap/>
            <w:vAlign w:val="center"/>
          </w:tcPr>
          <w:p w14:paraId="5AEC8D02" w14:textId="3D7E9933" w:rsidR="002F03E4" w:rsidRPr="00BC1E1F" w:rsidRDefault="00DD0A1B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cyan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2F03E4"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.000,00 EUR</w:t>
            </w:r>
          </w:p>
        </w:tc>
      </w:tr>
      <w:tr w:rsidR="00A739C9" w:rsidRPr="00BC1E1F" w14:paraId="55E4E7E9" w14:textId="77777777" w:rsidTr="007377FF">
        <w:trPr>
          <w:trHeight w:val="1275"/>
        </w:trPr>
        <w:tc>
          <w:tcPr>
            <w:tcW w:w="862" w:type="dxa"/>
            <w:vAlign w:val="center"/>
            <w:hideMark/>
          </w:tcPr>
          <w:p w14:paraId="382C2173" w14:textId="77777777" w:rsidR="00A739C9" w:rsidRPr="00BC1E1F" w:rsidRDefault="00A739C9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3" w:type="dxa"/>
            <w:vAlign w:val="center"/>
            <w:hideMark/>
          </w:tcPr>
          <w:p w14:paraId="100C0A01" w14:textId="77777777" w:rsidR="00A739C9" w:rsidRPr="00BC1E1F" w:rsidRDefault="00A739C9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Igor Weber</w:t>
            </w:r>
          </w:p>
        </w:tc>
        <w:tc>
          <w:tcPr>
            <w:tcW w:w="3545" w:type="dxa"/>
            <w:vAlign w:val="center"/>
            <w:hideMark/>
          </w:tcPr>
          <w:p w14:paraId="38E877F2" w14:textId="77777777" w:rsidR="00A739C9" w:rsidRPr="00BC1E1F" w:rsidRDefault="00A739C9" w:rsidP="00D34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Phagocytosis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Macropinocytosis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mechanistic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view</w:t>
            </w:r>
            <w:proofErr w:type="spellEnd"/>
          </w:p>
        </w:tc>
        <w:tc>
          <w:tcPr>
            <w:tcW w:w="1670" w:type="dxa"/>
            <w:vAlign w:val="center"/>
            <w:hideMark/>
          </w:tcPr>
          <w:p w14:paraId="494E3F81" w14:textId="77777777" w:rsidR="00A739C9" w:rsidRPr="00BC1E1F" w:rsidRDefault="00A739C9" w:rsidP="0073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CSRP  (Hrvatsko-švicarski istraživački program 2017-2023)</w:t>
            </w:r>
          </w:p>
        </w:tc>
        <w:tc>
          <w:tcPr>
            <w:tcW w:w="1403" w:type="dxa"/>
            <w:vAlign w:val="center"/>
            <w:hideMark/>
          </w:tcPr>
          <w:p w14:paraId="59E7015E" w14:textId="77777777" w:rsidR="00A739C9" w:rsidRPr="00BC1E1F" w:rsidRDefault="00A739C9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1372" w:type="dxa"/>
            <w:vAlign w:val="center"/>
            <w:hideMark/>
          </w:tcPr>
          <w:p w14:paraId="0E2C5442" w14:textId="77777777" w:rsidR="00A739C9" w:rsidRPr="00BC1E1F" w:rsidRDefault="00A739C9" w:rsidP="0073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28.02.2022</w:t>
            </w:r>
          </w:p>
        </w:tc>
        <w:tc>
          <w:tcPr>
            <w:tcW w:w="2133" w:type="dxa"/>
            <w:vAlign w:val="center"/>
            <w:hideMark/>
          </w:tcPr>
          <w:p w14:paraId="55A92B09" w14:textId="77777777" w:rsidR="00A739C9" w:rsidRPr="00BC1E1F" w:rsidRDefault="00A739C9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207.358,00 CHF</w:t>
            </w:r>
          </w:p>
        </w:tc>
      </w:tr>
      <w:tr w:rsidR="00A739C9" w:rsidRPr="00BC1E1F" w14:paraId="049E6128" w14:textId="77777777" w:rsidTr="007377FF">
        <w:trPr>
          <w:trHeight w:val="255"/>
        </w:trPr>
        <w:tc>
          <w:tcPr>
            <w:tcW w:w="11045" w:type="dxa"/>
            <w:gridSpan w:val="6"/>
            <w:shd w:val="clear" w:color="auto" w:fill="9CC2E5" w:themeFill="accent1" w:themeFillTint="99"/>
            <w:noWrap/>
            <w:vAlign w:val="center"/>
            <w:hideMark/>
          </w:tcPr>
          <w:p w14:paraId="49A1C836" w14:textId="77777777" w:rsidR="00A739C9" w:rsidRPr="00BC1E1F" w:rsidRDefault="00A739C9" w:rsidP="007377F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UKUPNO OSTALI CHF</w:t>
            </w:r>
          </w:p>
        </w:tc>
        <w:tc>
          <w:tcPr>
            <w:tcW w:w="2133" w:type="dxa"/>
            <w:shd w:val="clear" w:color="auto" w:fill="9CC2E5" w:themeFill="accent1" w:themeFillTint="99"/>
            <w:vAlign w:val="center"/>
            <w:hideMark/>
          </w:tcPr>
          <w:p w14:paraId="5E8A8F0A" w14:textId="77777777" w:rsidR="00A739C9" w:rsidRPr="00BC1E1F" w:rsidRDefault="00A739C9" w:rsidP="007377FF">
            <w:pPr>
              <w:ind w:right="3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207.358,00 CHF</w:t>
            </w:r>
          </w:p>
        </w:tc>
      </w:tr>
    </w:tbl>
    <w:p w14:paraId="6FAD53BC" w14:textId="4A1FA16F" w:rsidR="0014314E" w:rsidRPr="00BC1E1F" w:rsidRDefault="00630A3D" w:rsidP="00A65ED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A810381" w14:textId="11ECA0DA" w:rsidR="00FD04EF" w:rsidRPr="00BC1E1F" w:rsidRDefault="00FD04EF" w:rsidP="00A65ED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DE37BC0" w14:textId="77777777" w:rsidR="00FD04EF" w:rsidRPr="00BC1E1F" w:rsidRDefault="00FD04EF" w:rsidP="00A65ED8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61098AD0" w14:textId="461F2A19" w:rsidR="00CB5036" w:rsidRPr="00BC1E1F" w:rsidRDefault="006C0105" w:rsidP="00A65ED8">
      <w:p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Tablica 3. Projekti iz strukturnih fondova</w:t>
      </w:r>
      <w:r w:rsidR="0014314E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14314E" w:rsidRPr="00BC1E1F">
        <w:rPr>
          <w:rFonts w:ascii="Times New Roman" w:hAnsi="Times New Roman" w:cs="Times New Roman"/>
          <w:b/>
          <w:sz w:val="24"/>
          <w:szCs w:val="24"/>
        </w:rPr>
        <w:t>u provedbi</w:t>
      </w:r>
    </w:p>
    <w:tbl>
      <w:tblPr>
        <w:tblW w:w="13325" w:type="dxa"/>
        <w:tblInd w:w="-5" w:type="dxa"/>
        <w:tblLook w:val="04A0" w:firstRow="1" w:lastRow="0" w:firstColumn="1" w:lastColumn="0" w:noHBand="0" w:noVBand="1"/>
      </w:tblPr>
      <w:tblGrid>
        <w:gridCol w:w="960"/>
        <w:gridCol w:w="2422"/>
        <w:gridCol w:w="3411"/>
        <w:gridCol w:w="1728"/>
        <w:gridCol w:w="1403"/>
        <w:gridCol w:w="1296"/>
        <w:gridCol w:w="2105"/>
      </w:tblGrid>
      <w:tr w:rsidR="0014314E" w:rsidRPr="00BC1E1F" w14:paraId="4B57BE65" w14:textId="77777777" w:rsidTr="00037F06">
        <w:trPr>
          <w:trHeight w:val="56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4EED4622" w14:textId="7FD12958" w:rsidR="0014314E" w:rsidRPr="00BC1E1F" w:rsidRDefault="0014314E" w:rsidP="0003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RB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FA86CB3" w14:textId="5BCA6D54" w:rsidR="0014314E" w:rsidRPr="00BC1E1F" w:rsidRDefault="0014314E" w:rsidP="00037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B5F13DF" w14:textId="656E83FD" w:rsidR="0014314E" w:rsidRPr="00BC1E1F" w:rsidRDefault="0014314E" w:rsidP="00037F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98A542A" w14:textId="663DA1A1" w:rsidR="0014314E" w:rsidRPr="00BC1E1F" w:rsidRDefault="0014314E" w:rsidP="0003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OZNAKA/ PODRUČJE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1ACB965E" w14:textId="583E39D6" w:rsidR="0014314E" w:rsidRPr="00BC1E1F" w:rsidRDefault="0014314E" w:rsidP="0003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POČETAK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0F545617" w14:textId="7E3BD3ED" w:rsidR="0014314E" w:rsidRPr="00BC1E1F" w:rsidRDefault="0014314E" w:rsidP="0003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KRAJ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31775DD7" w14:textId="5BB65DDD" w:rsidR="0014314E" w:rsidRPr="00BC1E1F" w:rsidRDefault="0014314E" w:rsidP="00037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UGOVORENO</w:t>
            </w:r>
          </w:p>
        </w:tc>
      </w:tr>
      <w:tr w:rsidR="00821F85" w:rsidRPr="00BC1E1F" w14:paraId="6DD9D608" w14:textId="77777777" w:rsidTr="00037F06">
        <w:trPr>
          <w:trHeight w:val="105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252BF" w14:textId="70A12E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688B" w14:textId="22803AEE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Mile Ivanda; 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dr.sc. Milko Jakšić, 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dr.sc. Mario Stipčević; 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>dr.sc. Marko Kralj (IF)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5956" w14:textId="1D22CB0A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Potpora vrhunskim istraživanjima Centra izvrsnosti za napredne materijale i senzore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024F6" w14:textId="722E337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6E0CA" w14:textId="7EF8448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A5CAF" w14:textId="14806C8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25AFF" w14:textId="4D314653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5.042.187</w:t>
            </w:r>
          </w:p>
        </w:tc>
      </w:tr>
      <w:tr w:rsidR="00821F85" w:rsidRPr="00BC1E1F" w14:paraId="77965CBD" w14:textId="77777777" w:rsidTr="00037F0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D23D" w14:textId="7163F87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4633" w14:textId="34F58EFC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Rozelindra Čož Rakovac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FCC6" w14:textId="14CA367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BioProspecting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Jadranskog mora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D2780" w14:textId="5ECCD72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11ECE" w14:textId="6F09017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7C5B7" w14:textId="1223EC9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8C125" w14:textId="6DE936AA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4.903.041</w:t>
            </w:r>
          </w:p>
        </w:tc>
      </w:tr>
      <w:tr w:rsidR="00821F85" w:rsidRPr="00BC1E1F" w14:paraId="4E7B4EEE" w14:textId="77777777" w:rsidTr="00037F0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0B69E" w14:textId="4290549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C442" w14:textId="4EC8A1A6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Tvrtko Smital / dr.sc. Sandi Orlić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7F14B" w14:textId="1220ECE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STIM-REI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09180" w14:textId="6F5751D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D1BD" w14:textId="74E4126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15.10.2017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D0B69" w14:textId="3E3EB4C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BAD7D" w14:textId="26E2F91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200.889,5</w:t>
            </w:r>
          </w:p>
        </w:tc>
      </w:tr>
      <w:tr w:rsidR="00821F85" w:rsidRPr="00BC1E1F" w14:paraId="71EE8FFA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FD4FA" w14:textId="319F932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76D5" w14:textId="298186BB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Tomislav Šmuc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6E2B" w14:textId="4F5F84E2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Napredne metode i tehnologije u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>znanosti o podatcima i kooperativnim sustavima (DATACROSS)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84893" w14:textId="5103650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3142" w14:textId="2AFEE82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1.11.2017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F5C35" w14:textId="1FC4429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1.11.2022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1560A" w14:textId="6C7ABF65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41.118,38</w:t>
            </w:r>
          </w:p>
        </w:tc>
      </w:tr>
      <w:tr w:rsidR="00821F85" w:rsidRPr="00BC1E1F" w14:paraId="24B110CF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B06F5" w14:textId="44D27AC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69DA6" w14:textId="35B8E76A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Saša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Kazazić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ACF6E" w14:textId="3D3EC8CB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Robusne i adaptabilne biološke platforme za nova cjepiva – RAPTOVAX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49EE6" w14:textId="67E7AB3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0EBFE" w14:textId="609F5709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54A8" w14:textId="74D411D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E5B4C" w14:textId="3C0D6FF1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908.930,9</w:t>
            </w:r>
          </w:p>
        </w:tc>
      </w:tr>
      <w:tr w:rsidR="00821F85" w:rsidRPr="00BC1E1F" w14:paraId="27DE869F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E9065" w14:textId="47FD100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644B3" w14:textId="40D7A244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Srećko Kirin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66CA2" w14:textId="0B0A07D4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Inovativna rješenja u katalitičkim proizvodnim procesima za potrebe farmaceutske industrije - 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>CAT PHARMA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4203" w14:textId="2ADE35D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B7204" w14:textId="10088EC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1BFEC" w14:textId="405BF30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C8A9D" w14:textId="6A8C39E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817.571,9</w:t>
            </w:r>
          </w:p>
        </w:tc>
      </w:tr>
      <w:tr w:rsidR="00821F85" w:rsidRPr="00BC1E1F" w14:paraId="31FAF422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5695" w14:textId="2BFDD6A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5D47" w14:textId="55F6106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Iva M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Tolić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741C" w14:textId="5DDA1930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IPSted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– Inovativni protokoli mikroskopije za interdisciplinarna istraživanja u biomedicini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582C" w14:textId="30BE3AF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6F85" w14:textId="26EA724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0B7F" w14:textId="48D9DDF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2DA3C" w14:textId="20964C74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858.228,6</w:t>
            </w:r>
          </w:p>
        </w:tc>
      </w:tr>
      <w:tr w:rsidR="00821F85" w:rsidRPr="00BC1E1F" w14:paraId="7392BC08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48902" w14:textId="16CB912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8BE3C" w14:textId="4D616770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Andreja Gajović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D997" w14:textId="480D05F2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Otpad i Sunce u službi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fotokatalitičke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razgradnje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Mikroonečišćivala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 vodama (OS-Mi)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64EDF" w14:textId="7C50268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92C2" w14:textId="640308D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FCD5" w14:textId="0CE5EED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67D9" w14:textId="40FFC972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47.053,28</w:t>
            </w:r>
          </w:p>
        </w:tc>
      </w:tr>
      <w:tr w:rsidR="00821F85" w:rsidRPr="00BC1E1F" w14:paraId="16483A44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474B1" w14:textId="2F2CE1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98D2" w14:textId="60E2A9C7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Snježana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Kazazić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870F" w14:textId="30C8ED52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Potencijal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mikroinkapsulacije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 proizvodnji sireva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60AF5" w14:textId="42B4305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F6844" w14:textId="4902150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FDDEF" w14:textId="7918A5E9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1DC96" w14:textId="2FDFE2F2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7.530,607</w:t>
            </w:r>
          </w:p>
        </w:tc>
      </w:tr>
      <w:tr w:rsidR="00821F85" w:rsidRPr="00BC1E1F" w14:paraId="3E1BC747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FF906" w14:textId="2340FA9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4F77" w14:textId="5359A30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Branka Salopek Sondi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84D6" w14:textId="24005783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Odgovor ozime pšenice na biotičke i abiotičke stresove izazvane klimatskim promjenama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EE247" w14:textId="4DC8B09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BA424" w14:textId="773CFF7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4FE14" w14:textId="4C9AD05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408A1" w14:textId="48CFC130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21F85" w:rsidRPr="00BC1E1F" w14:paraId="04BEEE3D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8D0E0" w14:textId="7ED5F04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F24D" w14:textId="456412C7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Ines Sviličić Petrić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2E0B" w14:textId="302ACB01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Potencijal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rizosfernog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mikrobioma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 prilagodbi poljoprivrede klimatskim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>promjenama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82D12" w14:textId="4BB0AF5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D38B" w14:textId="57721EA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4.5.2020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16AB0" w14:textId="43F2D3A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4.5.2023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6D10E" w14:textId="3B123129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442.785,8</w:t>
            </w:r>
          </w:p>
        </w:tc>
      </w:tr>
      <w:tr w:rsidR="00821F85" w:rsidRPr="00BC1E1F" w14:paraId="375ADB3B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66012" w14:textId="3B423C5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05812" w14:textId="1869D9E0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Branka Salopek Sondi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F99F5" w14:textId="391E1865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Agrobioraznolikost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-osnova za prilagodbu i ublažavanje posljedica klimatskih promjena u poljoprivredi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29BD" w14:textId="390B7C8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1A6A" w14:textId="4DF76F9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20.12.2019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3DC9" w14:textId="4A386EC9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1035E" w14:textId="43F4C42A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71.630,77</w:t>
            </w:r>
          </w:p>
        </w:tc>
      </w:tr>
      <w:tr w:rsidR="00821F85" w:rsidRPr="00BC1E1F" w14:paraId="0938679C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9351C" w14:textId="5B02FBF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4260" w14:textId="0F509E4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Branka Salopek Sondi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1021" w14:textId="11D9306E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Procjena tolerantnosti hrvatske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germplazme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vinove loze na sušu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7EC1" w14:textId="77240AD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097DE" w14:textId="5C29BF1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1.3.2020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EECBF" w14:textId="774EC67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1.3.2023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D5811" w14:textId="20166A08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48.202,78</w:t>
            </w:r>
          </w:p>
        </w:tc>
      </w:tr>
      <w:tr w:rsidR="00821F85" w:rsidRPr="00BC1E1F" w14:paraId="23A82B10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B8092" w14:textId="7C0B9B8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04406" w14:textId="63A7F964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Marina Ilakovac Kveder/dr.sc. Branka Salopek Sondi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E4BA1" w14:textId="75E79A83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Prilagodba povrtnih kultura novim agrometeorološkim uvjetima u Slavoniji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85B32" w14:textId="6375F68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F62BB" w14:textId="7B8252C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6.1.2020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B8A67" w14:textId="34E14CD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6.1.2023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95E5" w14:textId="16EE888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139.424,7</w:t>
            </w:r>
          </w:p>
        </w:tc>
      </w:tr>
      <w:tr w:rsidR="00821F85" w:rsidRPr="00BC1E1F" w14:paraId="62265E69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8D97C" w14:textId="65ABD93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2743" w14:textId="213AE4C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Sandi Orlić/dr.sc. Marko Rožman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1E8A" w14:textId="414DBD53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Klimatska ranjivost Hrvatske i mogućnosti prilagodbe urbanih i prirodnih okoliša (Klima-4HR)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F6EDF" w14:textId="1FF328A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3994" w14:textId="460EF937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6B111" w14:textId="695A8B8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ABE5" w14:textId="57F871CB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16.148,61</w:t>
            </w:r>
          </w:p>
        </w:tc>
      </w:tr>
      <w:tr w:rsidR="00821F85" w:rsidRPr="00BC1E1F" w14:paraId="7087269B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0C379" w14:textId="1EE30CE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F749" w14:textId="27C3B9AC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Damir Kralj/dr.sc. Marina Mlakar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8EF2" w14:textId="609CF986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Napredni sustav motrenja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agroekosustava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u riziku od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zaslanjivanja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i onečišćenja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6DB8A" w14:textId="0D418E7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12044" w14:textId="1CDF92F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9018" w14:textId="25B64E7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7B5D3" w14:textId="71324EE9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27.404,93</w:t>
            </w:r>
          </w:p>
        </w:tc>
      </w:tr>
      <w:tr w:rsidR="00821F85" w:rsidRPr="00BC1E1F" w14:paraId="051D87ED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1090A" w14:textId="760B75E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47A81" w14:textId="716DB67B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Davor Davidović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97B5" w14:textId="61098545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Računalni model strujanja, poplavljivanja i širenja onečišćenja u rijekama i obalnim morskim područjima (KLIMOD)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4C35B" w14:textId="4C6AE49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77AA3" w14:textId="46E57CF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88D5E" w14:textId="57A96EC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1.1.2023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413EE" w14:textId="320A3C81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27.066,27</w:t>
            </w:r>
          </w:p>
        </w:tc>
      </w:tr>
      <w:tr w:rsidR="00821F85" w:rsidRPr="00BC1E1F" w14:paraId="73781E9E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493E" w14:textId="1F82033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A791" w14:textId="74819F7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Romina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Kraus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298F" w14:textId="57F60C71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Razvoj sustava kontrole i obrane luka od unosa stranih vrsta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4284" w14:textId="3147689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2AD8D" w14:textId="43CC1AE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8CDC4" w14:textId="00C56E0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C659" w14:textId="4DBFDE14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157.878</w:t>
            </w:r>
          </w:p>
        </w:tc>
      </w:tr>
      <w:tr w:rsidR="00821F85" w:rsidRPr="00BC1E1F" w14:paraId="4CD09116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B8EE1" w14:textId="5CB0077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534C4" w14:textId="604116F4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Tin Klanjšček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13AC" w14:textId="0ADBDA97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Prilogodba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mjera kontrole populacije komaraca klimatskim promjenama u</w:t>
            </w:r>
            <w:r w:rsidRPr="00BC1E1F">
              <w:rPr>
                <w:rFonts w:ascii="Times New Roman" w:hAnsi="Times New Roman" w:cs="Times New Roman"/>
                <w:sz w:val="24"/>
                <w:szCs w:val="24"/>
              </w:rPr>
              <w:br/>
              <w:t>Hrvatskoj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B0D5" w14:textId="429E103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5C540" w14:textId="4DDE655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1B57" w14:textId="0F80480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B272" w14:textId="54B78E7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146.567</w:t>
            </w:r>
          </w:p>
        </w:tc>
      </w:tr>
      <w:tr w:rsidR="00821F85" w:rsidRPr="00BC1E1F" w14:paraId="05953D59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AD261" w14:textId="2805E80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C7D3" w14:textId="60967545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Oliver Vugrek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DBC5" w14:textId="3413A43D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Centar kompetencija u molekularnoj dijagnostici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E08B" w14:textId="672C42F9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91562" w14:textId="41733BD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1.4.2018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FEC2" w14:textId="54B7BCE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2E20" w14:textId="20E145F9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347.861,8</w:t>
            </w:r>
          </w:p>
        </w:tc>
      </w:tr>
      <w:tr w:rsidR="00821F85" w:rsidRPr="00BC1E1F" w14:paraId="6CF027BD" w14:textId="77777777" w:rsidTr="00037F06">
        <w:trPr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F29E4" w14:textId="73819917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F042" w14:textId="1C721E1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Rozelindra Čož Rakovac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0B69" w14:textId="740D2961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CEKOM 3LJ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A984" w14:textId="25D4A72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F5DB" w14:textId="5975F9C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9C8A6" w14:textId="18B0AAC7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8.6.2023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345F9" w14:textId="7D4613A8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192.038,3</w:t>
            </w:r>
          </w:p>
        </w:tc>
      </w:tr>
      <w:tr w:rsidR="00821F85" w:rsidRPr="00BC1E1F" w14:paraId="4B7E4F38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DF256" w14:textId="6381EFF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6D83B" w14:textId="5AEC3EEB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 Damir Valić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4D8B" w14:textId="7376E02E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7594" w14:textId="65CDDE5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B5CB" w14:textId="6E89AE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6DD14" w14:textId="6116B7D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C01D0" w14:textId="046D08B3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383.431,8</w:t>
            </w:r>
          </w:p>
        </w:tc>
      </w:tr>
      <w:tr w:rsidR="00821F85" w:rsidRPr="00BC1E1F" w14:paraId="5D76C2F5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FC32" w14:textId="20A548E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4F6BD" w14:textId="3008851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 Martin Andreas Pfannkuchen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6BB4" w14:textId="6E59D4F6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2B754" w14:textId="4D8DD27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FCA50" w14:textId="5DC370E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2CC3" w14:textId="60BE8E0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F1C8B" w14:textId="65F36775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398.168,4</w:t>
            </w:r>
          </w:p>
        </w:tc>
      </w:tr>
      <w:tr w:rsidR="00821F85" w:rsidRPr="00BC1E1F" w14:paraId="21FCE3CB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0F44" w14:textId="50768AB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06A83" w14:textId="45B9E086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 Martin Andreas Pfannkuchen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F003" w14:textId="018A38DC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EADC9" w14:textId="6013246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B3E4" w14:textId="7B709C4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AEA53" w14:textId="6B772E9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4A59" w14:textId="45D4E8B1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398.168,4</w:t>
            </w:r>
          </w:p>
        </w:tc>
      </w:tr>
      <w:tr w:rsidR="00821F85" w:rsidRPr="00BC1E1F" w14:paraId="23013E8F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BA3B5" w14:textId="0C32035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431A" w14:textId="6FEA9672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Ivančica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Strunjak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Perović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/Rozelindra Čož Rakovac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0919" w14:textId="4D4636F5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CD6F4" w14:textId="19B85A0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F2470" w14:textId="5FA08DD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58F58" w14:textId="2A2A7B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CE5A" w14:textId="13EFAB71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392.341</w:t>
            </w:r>
          </w:p>
        </w:tc>
      </w:tr>
      <w:tr w:rsidR="00821F85" w:rsidRPr="00BC1E1F" w14:paraId="3DAC5DB5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A661" w14:textId="585BDA53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09415" w14:textId="509B1103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 w:rsidR="00FD04EF"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 Damir Kapetanović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FFE" w14:textId="23D912AE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5CE4" w14:textId="0BF4DF8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8AD1" w14:textId="581901B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F54A8" w14:textId="2B53411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F9DFA" w14:textId="6C90B90F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66.361,4</w:t>
            </w:r>
          </w:p>
        </w:tc>
      </w:tr>
      <w:tr w:rsidR="00821F85" w:rsidRPr="00BC1E1F" w14:paraId="76B0E787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3B316" w14:textId="099C18B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DA8" w14:textId="22D88C66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. Vlatka Filipović Marijić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EEDA" w14:textId="0FA4FE40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Partnerstvo između znanstvenika i ribara, mjera I.3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9EEC0" w14:textId="01D1EA4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EF27" w14:textId="2900D6E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1.6.2020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B75DF" w14:textId="0669839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31.12.2022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C985" w14:textId="07185855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29.199,02</w:t>
            </w:r>
          </w:p>
        </w:tc>
      </w:tr>
      <w:tr w:rsidR="00821F85" w:rsidRPr="00BC1E1F" w14:paraId="298946A2" w14:textId="77777777" w:rsidTr="00037F06">
        <w:trPr>
          <w:trHeight w:val="79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F1BAD" w14:textId="15A44B6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C2F2" w14:textId="5087CC5B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Rozelindra Čož Rakovac / dr.sc. Marin Roje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48492" w14:textId="5C6E744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SUPERHRANA -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Mikroalgama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do inovativnih pekarskih proizvoda i tjestenine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EB9E5" w14:textId="78A877CE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E4C67" w14:textId="587BAF3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1.8.2020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C677" w14:textId="4B97B32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7BCC" w14:textId="4C016D4D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406.768,9</w:t>
            </w:r>
          </w:p>
        </w:tc>
      </w:tr>
      <w:tr w:rsidR="00821F85" w:rsidRPr="00BC1E1F" w14:paraId="0774B6FE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782B5" w14:textId="75517AC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02AB" w14:textId="11CDA89A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Marin Roje/dr.sc. Rozelindra Čož Rakovac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1457" w14:textId="4900B382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silico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procjenom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bioaktivnosti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mikroalgi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do razvoja inovativnih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biobaziranih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proizvoda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E2C9D" w14:textId="787855F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26929" w14:textId="39EBEC5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16.8.2020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939EA" w14:textId="7D04B96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16.8.2023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F8EC3" w14:textId="6DCAF431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559.918,2</w:t>
            </w:r>
          </w:p>
        </w:tc>
      </w:tr>
      <w:tr w:rsidR="00821F85" w:rsidRPr="00BC1E1F" w14:paraId="70891D3D" w14:textId="77777777" w:rsidTr="00037F06">
        <w:trPr>
          <w:trHeight w:val="5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CF42F" w14:textId="2132334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749B" w14:textId="6ECB0C88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Tihomir Balog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64DBA" w14:textId="27BAABD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ONE - Istraživanje i razvoj obroka za preživljavanje nove generacije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0B63B" w14:textId="0D284A1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D138" w14:textId="043BAA4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17.8.2020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63EBD" w14:textId="74B2431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17.8.2023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B9FE" w14:textId="1E06F81C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350.674,5</w:t>
            </w:r>
          </w:p>
        </w:tc>
      </w:tr>
      <w:tr w:rsidR="00821F85" w:rsidRPr="00BC1E1F" w14:paraId="549F1CDF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9070" w14:textId="38DA63A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0C73" w14:textId="432C846B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Marijeta Kralj/dr.sc. Ivanka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Jerić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F89F8" w14:textId="4806FEF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Razvoj inovativnih formulacija kliničke prehrane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CC20B" w14:textId="40DAEF3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CD665" w14:textId="2009B8E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9B595" w14:textId="3052C3F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16.12.2023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80D9E" w14:textId="0C690AD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667.617,1</w:t>
            </w:r>
          </w:p>
        </w:tc>
      </w:tr>
      <w:tr w:rsidR="00821F85" w:rsidRPr="00BC1E1F" w14:paraId="0A44D468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FDE9A" w14:textId="4BE0966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B75E4" w14:textId="1DE0CDB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Mario Cindrić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6B4B" w14:textId="4F707D2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Qua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Qua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Protein: Kvantitativna i kvalitativna analiza proteina za potrebe biomedicine i biotehnološke industrije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F052" w14:textId="75AF6CA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625A0" w14:textId="72351DC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15.12.2020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E2891" w14:textId="7AC3E1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728CB" w14:textId="34D1843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726.161,8</w:t>
            </w:r>
          </w:p>
        </w:tc>
      </w:tr>
      <w:tr w:rsidR="00821F85" w:rsidRPr="00BC1E1F" w14:paraId="1A6BEF26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BEA9" w14:textId="6EA3D60F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449EF" w14:textId="5440E54F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Ana Šantić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54F49" w14:textId="297F4F0A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Ulaganje u razvoj kompozita od prirodnih vlakana i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biopolimera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društva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Kelteks</w:t>
            </w:r>
            <w:proofErr w:type="spellEnd"/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F67EE" w14:textId="65E8F5B9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2E914" w14:textId="47A0DC26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1.8.2020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49960" w14:textId="012A6EF5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1.8.2023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CF47C" w14:textId="64CA0EF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78.235,05</w:t>
            </w:r>
          </w:p>
        </w:tc>
      </w:tr>
      <w:tr w:rsidR="00821F85" w:rsidRPr="00BC1E1F" w14:paraId="11606A95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08933" w14:textId="2CF3633A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C5859" w14:textId="58A9DCE4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Sandi Orlić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1AAF" w14:textId="1407F9BE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Razvoj testa na osnovi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nukleinskih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kiselina za identifikaciju vrsta koje ukazuju na kvalitete vode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A88F0" w14:textId="3527A2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41F1A" w14:textId="53EF559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1.9.2020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FFF7" w14:textId="1FB4531C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1.9.2023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D6034" w14:textId="266D3E2B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1.066.411</w:t>
            </w:r>
          </w:p>
        </w:tc>
      </w:tr>
      <w:tr w:rsidR="00821F85" w:rsidRPr="00BC1E1F" w14:paraId="483B62A0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DD66A" w14:textId="79C05B1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66CB" w14:textId="078C04D4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Dario Omanović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3BC3" w14:textId="1104AFF7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Primjena umjetne inteligencije u naprednim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prediktivnim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tehnologijama on-line nadzora kvalitete vode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5C4A" w14:textId="4C83C9B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626B" w14:textId="63E52DC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2.9.2020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6D0D" w14:textId="6A1994D0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2.9.2023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5ED2" w14:textId="47F6AF38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131.808,6</w:t>
            </w:r>
          </w:p>
        </w:tc>
      </w:tr>
      <w:tr w:rsidR="00821F85" w:rsidRPr="00BC1E1F" w14:paraId="5566C3F0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B095" w14:textId="3EE5083B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E6E6" w14:textId="21A1DF02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Lara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Mikac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/ dr.sc. Vlasta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Mohaček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Grošev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/ dr.sc. Mile Ivanda 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8C3D2" w14:textId="7BDF4435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Razvoj funkcionalnog pića u održivoj ambalaži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JamINNO</w:t>
            </w:r>
            <w:proofErr w:type="spellEnd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26F5" w14:textId="76DE69B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4C6A" w14:textId="726EDCE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2.9.2020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C35F4" w14:textId="221CA47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2.9.2023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BB5D" w14:textId="5DACC8A4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546.628,4</w:t>
            </w:r>
          </w:p>
        </w:tc>
      </w:tr>
      <w:tr w:rsidR="00821F85" w:rsidRPr="00BC1E1F" w14:paraId="41CC2432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AF82" w14:textId="18A11F2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F8B4" w14:textId="59F506B9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 xml:space="preserve">dr.sc. Marko </w:t>
            </w:r>
            <w:proofErr w:type="spellStart"/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Košiček</w:t>
            </w:r>
            <w:proofErr w:type="spellEnd"/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C923" w14:textId="3F48AF46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Znanost spaja ljude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F22F4" w14:textId="4D8B65F4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98F3" w14:textId="3FDE4578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5F7F" w14:textId="4D1BD71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04DF9" w14:textId="489A187D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64.134,22</w:t>
            </w:r>
          </w:p>
        </w:tc>
      </w:tr>
      <w:tr w:rsidR="00821F85" w:rsidRPr="00BC1E1F" w14:paraId="3469DE03" w14:textId="77777777" w:rsidTr="00037F06">
        <w:trPr>
          <w:trHeight w:val="10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7C5E" w14:textId="78341FC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04AF" w14:textId="280FCD7C" w:rsidR="00821F85" w:rsidRPr="00BC1E1F" w:rsidRDefault="00821F85" w:rsidP="00037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dr.sc. David Matthew Smith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80692" w14:textId="77777777" w:rsidR="00821F85" w:rsidRPr="00BC1E1F" w:rsidRDefault="00821F85" w:rsidP="0003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Otvorene znanstvene infrastrukturne platforme za inovativne primjene u</w:t>
            </w:r>
          </w:p>
          <w:p w14:paraId="7DF35B94" w14:textId="4DB0CE0E" w:rsidR="00821F85" w:rsidRPr="00BC1E1F" w:rsidRDefault="00821F85" w:rsidP="00037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gospodarstvu i društvu – O-ZIP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2AD6" w14:textId="77D329DD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ESIF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3E11" w14:textId="4016BC82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23.4.2018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6E26D" w14:textId="434AA171" w:rsidR="00821F85" w:rsidRPr="00BC1E1F" w:rsidRDefault="00821F85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937AE" w14:textId="53BB5267" w:rsidR="00821F85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BC1E1F">
              <w:rPr>
                <w:rFonts w:ascii="Times New Roman" w:hAnsi="Times New Roman" w:cs="Times New Roman"/>
                <w:sz w:val="24"/>
                <w:szCs w:val="24"/>
              </w:rPr>
              <w:t>72.625.921</w:t>
            </w:r>
          </w:p>
        </w:tc>
      </w:tr>
      <w:tr w:rsidR="005444B1" w:rsidRPr="00BC1E1F" w14:paraId="535900B5" w14:textId="77777777" w:rsidTr="00037F06">
        <w:trPr>
          <w:trHeight w:val="264"/>
        </w:trPr>
        <w:tc>
          <w:tcPr>
            <w:tcW w:w="112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1" w:themeFillTint="99"/>
            <w:noWrap/>
            <w:vAlign w:val="center"/>
          </w:tcPr>
          <w:p w14:paraId="64CBBB6B" w14:textId="62FDF62E" w:rsidR="005444B1" w:rsidRPr="00BC1E1F" w:rsidRDefault="004216A3" w:rsidP="00037F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UKUPNO STRUKTURNI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</w:tcPr>
          <w:p w14:paraId="5A3005D8" w14:textId="77777777" w:rsidR="00BF35E5" w:rsidRPr="00BC1E1F" w:rsidRDefault="00BF35E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93.335.508,92</w:t>
            </w:r>
          </w:p>
          <w:p w14:paraId="76E1E69D" w14:textId="0FD3507F" w:rsidR="005444B1" w:rsidRPr="00BC1E1F" w:rsidRDefault="00821F85" w:rsidP="00037F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BC1E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EUR</w:t>
            </w:r>
          </w:p>
        </w:tc>
      </w:tr>
    </w:tbl>
    <w:p w14:paraId="0B765A5A" w14:textId="552E6389" w:rsidR="00A65ED8" w:rsidRPr="00BC1E1F" w:rsidRDefault="00A65ED8" w:rsidP="00AE69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C1CA44" w14:textId="48118CBB" w:rsidR="004D31BD" w:rsidRPr="00BC1E1F" w:rsidRDefault="004D31BD">
      <w:pPr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br w:type="page"/>
      </w:r>
    </w:p>
    <w:p w14:paraId="2878F28A" w14:textId="77777777" w:rsidR="004D31BD" w:rsidRPr="00BC1E1F" w:rsidRDefault="004D31BD" w:rsidP="004D31BD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rFonts w:ascii="Times New Roman" w:hAnsi="Times New Roman" w:cs="Times New Roman"/>
          <w:b/>
          <w:sz w:val="24"/>
          <w:szCs w:val="24"/>
        </w:rPr>
        <w:sectPr w:rsidR="004D31BD" w:rsidRPr="00BC1E1F" w:rsidSect="00630A3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A629409" w14:textId="7C18D8B4" w:rsidR="004D31BD" w:rsidRPr="00BC1E1F" w:rsidRDefault="00BF51B3" w:rsidP="007C1B56">
      <w:pPr>
        <w:pStyle w:val="Heading1"/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</w:pPr>
      <w:bookmarkStart w:id="8" w:name="_Toc121832107"/>
      <w:r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lastRenderedPageBreak/>
        <w:t>K622144</w:t>
      </w:r>
      <w:r w:rsidR="004D31BD" w:rsidRPr="00BC1E1F">
        <w:rPr>
          <w:rFonts w:ascii="Times New Roman" w:hAnsi="Times New Roman" w:cs="Times New Roman"/>
          <w:b/>
          <w:color w:val="auto"/>
          <w:sz w:val="24"/>
          <w:szCs w:val="24"/>
          <w:highlight w:val="lightGray"/>
        </w:rPr>
        <w:t xml:space="preserve"> - OBNOVA INFRASTRUKTURE I OPREME U PODRUČJU OBRAZOVANJA OŠTEĆENE POTRESOM</w:t>
      </w:r>
      <w:bookmarkEnd w:id="8"/>
    </w:p>
    <w:p w14:paraId="7D663893" w14:textId="77777777" w:rsidR="004335F1" w:rsidRPr="00BC1E1F" w:rsidRDefault="004335F1" w:rsidP="004335F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EEC8440" w14:textId="55955BA3" w:rsidR="004335F1" w:rsidRPr="00BC1E1F" w:rsidRDefault="004335F1" w:rsidP="000136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C1E1F">
        <w:rPr>
          <w:rFonts w:ascii="Times New Roman" w:hAnsi="Times New Roman" w:cs="Times New Roman"/>
          <w:i/>
          <w:sz w:val="24"/>
          <w:szCs w:val="24"/>
        </w:rPr>
        <w:t>Zakonske i druge pravne osnove</w:t>
      </w:r>
    </w:p>
    <w:p w14:paraId="6551E1F3" w14:textId="77777777" w:rsidR="00926D4E" w:rsidRPr="00BC1E1F" w:rsidRDefault="00926D4E" w:rsidP="000136F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FA6547" w14:textId="31605DAC" w:rsidR="004335F1" w:rsidRPr="00BC1E1F" w:rsidRDefault="004335F1" w:rsidP="000136FE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Zakon o proračunu, Zakon o izvršavanju Državnog proračuna Republike Hrvatske za 202</w:t>
      </w:r>
      <w:r w:rsidR="00D20992" w:rsidRPr="00BC1E1F">
        <w:rPr>
          <w:rFonts w:ascii="Times New Roman" w:hAnsi="Times New Roman" w:cs="Times New Roman"/>
          <w:sz w:val="24"/>
          <w:szCs w:val="24"/>
        </w:rPr>
        <w:t>1</w:t>
      </w:r>
      <w:r w:rsidRPr="00BC1E1F">
        <w:rPr>
          <w:rFonts w:ascii="Times New Roman" w:hAnsi="Times New Roman" w:cs="Times New Roman"/>
          <w:sz w:val="24"/>
          <w:szCs w:val="24"/>
        </w:rPr>
        <w:t xml:space="preserve">. </w:t>
      </w:r>
      <w:r w:rsidR="00D20992" w:rsidRPr="00BC1E1F">
        <w:rPr>
          <w:rFonts w:ascii="Times New Roman" w:hAnsi="Times New Roman" w:cs="Times New Roman"/>
          <w:sz w:val="24"/>
          <w:szCs w:val="24"/>
        </w:rPr>
        <w:t xml:space="preserve">i 2022. </w:t>
      </w:r>
      <w:r w:rsidRPr="00BC1E1F">
        <w:rPr>
          <w:rFonts w:ascii="Times New Roman" w:hAnsi="Times New Roman" w:cs="Times New Roman"/>
          <w:sz w:val="24"/>
          <w:szCs w:val="24"/>
        </w:rPr>
        <w:t xml:space="preserve">godinu, Zakon o javnoj nabavi, Zakon o porezu na dodanu vrijednost, te druge zakone i propise koji uređuju područje i djelokrug rada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="00923BF3" w:rsidRPr="00BC1E1F">
        <w:rPr>
          <w:rFonts w:ascii="Times New Roman" w:hAnsi="Times New Roman" w:cs="Times New Roman"/>
          <w:sz w:val="24"/>
          <w:szCs w:val="24"/>
        </w:rPr>
        <w:noBreakHyphen/>
      </w:r>
      <w:r w:rsidRPr="00BC1E1F">
        <w:rPr>
          <w:rFonts w:ascii="Times New Roman" w:hAnsi="Times New Roman" w:cs="Times New Roman"/>
          <w:sz w:val="24"/>
          <w:szCs w:val="24"/>
        </w:rPr>
        <w:t>a</w:t>
      </w:r>
      <w:r w:rsidR="000136FE" w:rsidRPr="00BC1E1F">
        <w:rPr>
          <w:rFonts w:ascii="Times New Roman" w:hAnsi="Times New Roman" w:cs="Times New Roman"/>
          <w:sz w:val="24"/>
          <w:szCs w:val="24"/>
        </w:rPr>
        <w:t>; Zakon o obnovi zgrada oštećenih potresom na području grada Zagreba, Krapinsko-zagorske županije i Zagrebačke županije (NN 102/20, 10/21), Odluka o donošenju Programa mjera obnove zgrada oštećenih potresom na području grada Zagreba, Krapinsko-zagorske županije i Zagrebačke županije.</w:t>
      </w:r>
    </w:p>
    <w:p w14:paraId="39D0F263" w14:textId="0CCC2E1D" w:rsidR="00B0040C" w:rsidRPr="00BC1E1F" w:rsidRDefault="00B0040C" w:rsidP="004D31BD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tbl>
      <w:tblPr>
        <w:tblW w:w="9080" w:type="dxa"/>
        <w:tblInd w:w="-10" w:type="dxa"/>
        <w:tblLook w:val="04A0" w:firstRow="1" w:lastRow="0" w:firstColumn="1" w:lastColumn="0" w:noHBand="0" w:noVBand="1"/>
      </w:tblPr>
      <w:tblGrid>
        <w:gridCol w:w="2350"/>
        <w:gridCol w:w="1235"/>
        <w:gridCol w:w="1198"/>
        <w:gridCol w:w="1198"/>
        <w:gridCol w:w="1108"/>
        <w:gridCol w:w="1108"/>
        <w:gridCol w:w="883"/>
      </w:tblGrid>
      <w:tr w:rsidR="00B0040C" w:rsidRPr="00BC1E1F" w14:paraId="233870D7" w14:textId="77777777" w:rsidTr="00B0040C">
        <w:trPr>
          <w:trHeight w:val="450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6D2C84E" w14:textId="77777777" w:rsidR="00B0040C" w:rsidRPr="00BC1E1F" w:rsidRDefault="00B0040C" w:rsidP="00B00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F5B4A87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Izvršenje 2021.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C46EFFD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2022.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87199AC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2023.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9213060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2024.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949CB5D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Plan 2025.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F0B6541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Indeks 23/22.</w:t>
            </w:r>
          </w:p>
        </w:tc>
      </w:tr>
      <w:tr w:rsidR="00B0040C" w:rsidRPr="00BC1E1F" w14:paraId="2FA323FF" w14:textId="77777777" w:rsidTr="00B0040C">
        <w:trPr>
          <w:trHeight w:val="47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4DB641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55C6C4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B6F6EF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C35B2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4C5B4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174A4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1480EE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B0040C" w:rsidRPr="00BC1E1F" w14:paraId="70BC8F38" w14:textId="77777777" w:rsidTr="00B0040C">
        <w:trPr>
          <w:trHeight w:val="204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B8F1" w14:textId="77777777" w:rsidR="00B0040C" w:rsidRPr="00BC1E1F" w:rsidRDefault="00B0040C" w:rsidP="00B004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K622138 - OBNOVA INFRASTRUKTURE I OPREME U PODRUČJU OBRAZOVANJA OŠTEĆENE POTRESOM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94BDA" w14:textId="77777777" w:rsidR="00BF51B3" w:rsidRPr="00BC1E1F" w:rsidRDefault="00BF51B3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03CBBE16" w14:textId="2E47DE28" w:rsidR="00B0040C" w:rsidRPr="00BC1E1F" w:rsidRDefault="00B0040C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D8563" w14:textId="77777777" w:rsidR="00BF51B3" w:rsidRPr="00BC1E1F" w:rsidRDefault="00BF51B3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A47FEE0" w14:textId="37E18388" w:rsidR="00B0040C" w:rsidRPr="00BC1E1F" w:rsidRDefault="00693D5F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213.392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F76D1" w14:textId="5607A439" w:rsidR="00BF51B3" w:rsidRPr="00BC1E1F" w:rsidRDefault="00BF51B3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7709A9A5" w14:textId="7FA0A10D" w:rsidR="00B0040C" w:rsidRPr="00BC1E1F" w:rsidRDefault="00BF51B3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226.860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EDD93" w14:textId="4F97859E" w:rsidR="00BF51B3" w:rsidRPr="00BC1E1F" w:rsidRDefault="00BF51B3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48BE09B7" w14:textId="79F32196" w:rsidR="00B0040C" w:rsidRPr="00BC1E1F" w:rsidRDefault="00BF51B3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5A1C5" w14:textId="77777777" w:rsidR="00BF51B3" w:rsidRPr="00BC1E1F" w:rsidRDefault="00BF51B3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3D87852D" w14:textId="5FDB613B" w:rsidR="00B0040C" w:rsidRPr="00BC1E1F" w:rsidRDefault="00B0040C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4419A" w14:textId="77777777" w:rsidR="00B0040C" w:rsidRPr="00BC1E1F" w:rsidRDefault="00B0040C" w:rsidP="00B00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14:paraId="130CE512" w14:textId="29CEFD87" w:rsidR="00B0040C" w:rsidRPr="00BC1E1F" w:rsidRDefault="00B0040C" w:rsidP="00BF5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</w:t>
            </w:r>
            <w:r w:rsidR="00BF51B3" w:rsidRPr="00BC1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06</w:t>
            </w:r>
          </w:p>
        </w:tc>
      </w:tr>
    </w:tbl>
    <w:p w14:paraId="1011B700" w14:textId="3448C7C1" w:rsidR="00B0040C" w:rsidRPr="00BC1E1F" w:rsidRDefault="00B0040C" w:rsidP="004D31BD">
      <w:pPr>
        <w:pStyle w:val="CommentText"/>
        <w:rPr>
          <w:rFonts w:ascii="Times New Roman" w:hAnsi="Times New Roman" w:cs="Times New Roman"/>
          <w:sz w:val="24"/>
          <w:szCs w:val="24"/>
        </w:rPr>
      </w:pPr>
    </w:p>
    <w:p w14:paraId="2529910C" w14:textId="195FAEF3" w:rsidR="002207F1" w:rsidRPr="00BC1E1F" w:rsidRDefault="004335F1" w:rsidP="002207F1">
      <w:pPr>
        <w:pStyle w:val="CommentTex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</w:t>
      </w:r>
      <w:r w:rsidR="000136FE" w:rsidRPr="00BC1E1F">
        <w:rPr>
          <w:rFonts w:ascii="Times New Roman" w:hAnsi="Times New Roman" w:cs="Times New Roman"/>
          <w:sz w:val="24"/>
          <w:szCs w:val="24"/>
        </w:rPr>
        <w:t xml:space="preserve"> obzir</w:t>
      </w:r>
      <w:r w:rsidRPr="00BC1E1F">
        <w:rPr>
          <w:rFonts w:ascii="Times New Roman" w:hAnsi="Times New Roman" w:cs="Times New Roman"/>
          <w:sz w:val="24"/>
          <w:szCs w:val="24"/>
        </w:rPr>
        <w:t xml:space="preserve">om da je </w:t>
      </w:r>
      <w:r w:rsidR="00923BF3" w:rsidRPr="00BC1E1F">
        <w:rPr>
          <w:rFonts w:ascii="Times New Roman" w:hAnsi="Times New Roman" w:cs="Times New Roman"/>
          <w:sz w:val="24"/>
          <w:szCs w:val="24"/>
        </w:rPr>
        <w:t>IRB</w:t>
      </w:r>
      <w:r w:rsidRPr="00BC1E1F">
        <w:rPr>
          <w:rFonts w:ascii="Times New Roman" w:hAnsi="Times New Roman" w:cs="Times New Roman"/>
          <w:sz w:val="24"/>
          <w:szCs w:val="24"/>
        </w:rPr>
        <w:t xml:space="preserve"> pretrpio znatnu štetu u potresu 22. ožujka 2020. godine, javio se na natječaj MZO objavljen 28. siječnja 2021. godine - Poziv na dodjelu bespovratnih sredstava „Obnova infrastrukture i opreme u području obrazovanja oštećene potresom”. Radi se o otvorenom postupku koji se financira u sklopu Fonda solidarnosti Europske unije (FSEU). </w:t>
      </w:r>
    </w:p>
    <w:p w14:paraId="3C1588AC" w14:textId="12F43F81" w:rsidR="00CE4F74" w:rsidRPr="00BC1E1F" w:rsidRDefault="00CE4F74" w:rsidP="00FF32F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Sredstva su planirana iz Izvora 576 Fond solidarnosti Europske unije.</w:t>
      </w:r>
    </w:p>
    <w:p w14:paraId="06A8CEF9" w14:textId="1217F4C3" w:rsidR="00FF32FF" w:rsidRPr="00BC1E1F" w:rsidRDefault="00FF32FF" w:rsidP="00FF32FF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Ova se aktivnost/projekt sastoji od sljedećih aktivnosti/</w:t>
      </w:r>
      <w:proofErr w:type="spellStart"/>
      <w:r w:rsidRPr="00BC1E1F">
        <w:rPr>
          <w:rFonts w:ascii="Times New Roman" w:hAnsi="Times New Roman" w:cs="Times New Roman"/>
          <w:sz w:val="24"/>
          <w:szCs w:val="24"/>
        </w:rPr>
        <w:t>podprojekata</w:t>
      </w:r>
      <w:proofErr w:type="spellEnd"/>
      <w:r w:rsidRPr="00BC1E1F">
        <w:rPr>
          <w:rFonts w:ascii="Times New Roman" w:hAnsi="Times New Roman" w:cs="Times New Roman"/>
          <w:sz w:val="24"/>
          <w:szCs w:val="24"/>
        </w:rPr>
        <w:t>:</w:t>
      </w:r>
    </w:p>
    <w:p w14:paraId="1C56492A" w14:textId="5F809BD8" w:rsidR="00273706" w:rsidRPr="00BC1E1F" w:rsidRDefault="00273706" w:rsidP="00273706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Grupa 1.: Hitne mjere sanacije</w:t>
      </w:r>
    </w:p>
    <w:p w14:paraId="354187EE" w14:textId="63E79CCF" w:rsidR="00273706" w:rsidRPr="00BC1E1F" w:rsidRDefault="00273706" w:rsidP="00273706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Grupa 2.: Priprema projektno-tehničke dokumentacije</w:t>
      </w:r>
    </w:p>
    <w:p w14:paraId="2E088DBA" w14:textId="4777AE41" w:rsidR="00273706" w:rsidRPr="00BC1E1F" w:rsidRDefault="00273706" w:rsidP="00273706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Grupa 3.: Izvedba radova</w:t>
      </w:r>
    </w:p>
    <w:p w14:paraId="1931F15D" w14:textId="5564D385" w:rsidR="00273706" w:rsidRPr="00BC1E1F" w:rsidRDefault="00273706" w:rsidP="00273706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Grupa 4.: Upravljanje projektom i administracija</w:t>
      </w:r>
    </w:p>
    <w:p w14:paraId="2F9AB01F" w14:textId="18138257" w:rsidR="00FF32FF" w:rsidRPr="00BC1E1F" w:rsidRDefault="00273706" w:rsidP="00273706">
      <w:pPr>
        <w:pStyle w:val="CommentTex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Grupa 5.: Promidžba i vidljivost</w:t>
      </w:r>
    </w:p>
    <w:p w14:paraId="086E2517" w14:textId="77777777" w:rsidR="00273706" w:rsidRPr="00BC1E1F" w:rsidRDefault="00273706" w:rsidP="00273706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</w:p>
    <w:p w14:paraId="74E5B3C0" w14:textId="2C16C86D" w:rsidR="00FF32FF" w:rsidRPr="00BC1E1F" w:rsidRDefault="00FF32FF" w:rsidP="00273706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IRB</w:t>
      </w:r>
      <w:r w:rsidRPr="00BC1E1F">
        <w:rPr>
          <w:rFonts w:ascii="Times New Roman" w:hAnsi="Times New Roman" w:cs="Times New Roman"/>
          <w:sz w:val="24"/>
          <w:szCs w:val="24"/>
        </w:rPr>
        <w:noBreakHyphen/>
        <w:t xml:space="preserve">u su u </w:t>
      </w:r>
      <w:r w:rsidR="000A7630" w:rsidRPr="00BC1E1F">
        <w:rPr>
          <w:rFonts w:ascii="Times New Roman" w:hAnsi="Times New Roman" w:cs="Times New Roman"/>
          <w:sz w:val="24"/>
          <w:szCs w:val="24"/>
        </w:rPr>
        <w:t>veljači</w:t>
      </w:r>
      <w:r w:rsidRPr="00BC1E1F">
        <w:rPr>
          <w:rFonts w:ascii="Times New Roman" w:hAnsi="Times New Roman" w:cs="Times New Roman"/>
          <w:sz w:val="24"/>
          <w:szCs w:val="24"/>
        </w:rPr>
        <w:t xml:space="preserve"> 202</w:t>
      </w:r>
      <w:r w:rsidR="000A7630" w:rsidRPr="00BC1E1F">
        <w:rPr>
          <w:rFonts w:ascii="Times New Roman" w:hAnsi="Times New Roman" w:cs="Times New Roman"/>
          <w:sz w:val="24"/>
          <w:szCs w:val="24"/>
        </w:rPr>
        <w:t>2</w:t>
      </w:r>
      <w:r w:rsidRPr="00BC1E1F">
        <w:rPr>
          <w:rFonts w:ascii="Times New Roman" w:hAnsi="Times New Roman" w:cs="Times New Roman"/>
          <w:sz w:val="24"/>
          <w:szCs w:val="24"/>
        </w:rPr>
        <w:t>. dodijeljena bespovratna sredstva za operacij</w:t>
      </w:r>
      <w:r w:rsidR="00D20992" w:rsidRPr="00BC1E1F">
        <w:rPr>
          <w:rFonts w:ascii="Times New Roman" w:hAnsi="Times New Roman" w:cs="Times New Roman"/>
          <w:sz w:val="24"/>
          <w:szCs w:val="24"/>
        </w:rPr>
        <w:t>e</w:t>
      </w:r>
      <w:r w:rsidR="0054158B" w:rsidRPr="00BC1E1F">
        <w:rPr>
          <w:rFonts w:ascii="Times New Roman" w:hAnsi="Times New Roman" w:cs="Times New Roman"/>
          <w:sz w:val="24"/>
          <w:szCs w:val="24"/>
        </w:rPr>
        <w:t>: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5764B" w14:textId="22F9EA6F" w:rsidR="00D20992" w:rsidRPr="00BC1E1F" w:rsidRDefault="00D20992" w:rsidP="0054158B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FSEU.2021.MZO.078</w:t>
      </w:r>
      <w:r w:rsidRPr="00BC1E1F">
        <w:rPr>
          <w:rFonts w:ascii="Times New Roman" w:hAnsi="Times New Roman" w:cs="Times New Roman"/>
          <w:sz w:val="24"/>
          <w:szCs w:val="24"/>
        </w:rPr>
        <w:t xml:space="preserve"> - Priprema projektne i tehničke dokumentacije za obnovu infrastrukture oštećene u potresu na Institutu Ruđer Bošković - Radionica </w:t>
      </w:r>
      <w:r w:rsidR="003F0574" w:rsidRPr="00BC1E1F">
        <w:rPr>
          <w:rFonts w:ascii="Times New Roman" w:hAnsi="Times New Roman" w:cs="Times New Roman"/>
          <w:sz w:val="24"/>
          <w:szCs w:val="24"/>
        </w:rPr>
        <w:t>II i Vrtlarija/vrtlarska kućica</w:t>
      </w:r>
      <w:r w:rsidR="00744125" w:rsidRPr="00BC1E1F">
        <w:rPr>
          <w:rFonts w:ascii="Times New Roman" w:hAnsi="Times New Roman" w:cs="Times New Roman"/>
          <w:sz w:val="24"/>
          <w:szCs w:val="24"/>
        </w:rPr>
        <w:t xml:space="preserve">, </w:t>
      </w:r>
      <w:r w:rsidR="000A7630" w:rsidRPr="00BC1E1F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E176D9" w:rsidRPr="00BC1E1F">
        <w:rPr>
          <w:rFonts w:ascii="Times New Roman" w:hAnsi="Times New Roman" w:cs="Times New Roman"/>
          <w:sz w:val="24"/>
          <w:szCs w:val="24"/>
        </w:rPr>
        <w:t xml:space="preserve">294.035,11 EUR </w:t>
      </w:r>
    </w:p>
    <w:p w14:paraId="25DBB8BB" w14:textId="51CBF242" w:rsidR="00273706" w:rsidRPr="00BC1E1F" w:rsidRDefault="000A7630" w:rsidP="0054158B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FSEU.2021.MZO.079</w:t>
      </w:r>
      <w:r w:rsidRPr="00BC1E1F">
        <w:rPr>
          <w:rFonts w:ascii="Times New Roman" w:hAnsi="Times New Roman" w:cs="Times New Roman"/>
          <w:sz w:val="24"/>
          <w:szCs w:val="24"/>
        </w:rPr>
        <w:t xml:space="preserve"> - Priprema projektne i tehničke dokumentacije za obnovu infrastrukture oštećene u potresu na Institutu Ruđer Bošković (zgrada Društvenog doma i Spojni most između III. i IV. krila) te postavljanje privremenih kontejnera za smještaj djelatnika iz objekata oštećenih potresom, u iznosu od</w:t>
      </w:r>
      <w:r w:rsidR="00E176D9" w:rsidRPr="00BC1E1F">
        <w:rPr>
          <w:rFonts w:ascii="Times New Roman" w:hAnsi="Times New Roman" w:cs="Times New Roman"/>
          <w:sz w:val="24"/>
          <w:szCs w:val="24"/>
        </w:rPr>
        <w:t xml:space="preserve"> 292.054,95 EUR.</w:t>
      </w:r>
    </w:p>
    <w:p w14:paraId="72708693" w14:textId="570960EC" w:rsidR="000F331C" w:rsidRPr="00BC1E1F" w:rsidRDefault="003F0574" w:rsidP="0054158B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lastRenderedPageBreak/>
        <w:t>Ove su operacije u</w:t>
      </w:r>
      <w:r w:rsidR="00A31903"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Pr="00BC1E1F">
        <w:rPr>
          <w:rFonts w:ascii="Times New Roman" w:hAnsi="Times New Roman" w:cs="Times New Roman"/>
          <w:sz w:val="24"/>
          <w:szCs w:val="24"/>
        </w:rPr>
        <w:t>provedbi, a s</w:t>
      </w:r>
      <w:r w:rsidR="000F331C" w:rsidRPr="00BC1E1F">
        <w:rPr>
          <w:rFonts w:ascii="Times New Roman" w:hAnsi="Times New Roman" w:cs="Times New Roman"/>
          <w:sz w:val="24"/>
          <w:szCs w:val="24"/>
        </w:rPr>
        <w:t xml:space="preserve">redstva </w:t>
      </w:r>
      <w:r w:rsidRPr="00BC1E1F">
        <w:rPr>
          <w:rFonts w:ascii="Times New Roman" w:hAnsi="Times New Roman" w:cs="Times New Roman"/>
          <w:sz w:val="24"/>
          <w:szCs w:val="24"/>
        </w:rPr>
        <w:t>je</w:t>
      </w:r>
      <w:r w:rsidR="000F331C" w:rsidRPr="00BC1E1F">
        <w:rPr>
          <w:rFonts w:ascii="Times New Roman" w:hAnsi="Times New Roman" w:cs="Times New Roman"/>
          <w:sz w:val="24"/>
          <w:szCs w:val="24"/>
        </w:rPr>
        <w:t xml:space="preserve"> moguće utrošiti najkasnije do 31.12. 2022. godine.</w:t>
      </w:r>
    </w:p>
    <w:p w14:paraId="7BE67FC5" w14:textId="766070BC" w:rsidR="00273706" w:rsidRPr="00BC1E1F" w:rsidRDefault="00273706" w:rsidP="00273706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 xml:space="preserve">Također, IRB se javio i na novi Poziv „Obnova infrastrukture u području obrazovanja oštećene potresom (FSEU.2022.MZO)“, u ožujku 2022. godine </w:t>
      </w:r>
      <w:r w:rsidR="0054158B" w:rsidRPr="00BC1E1F">
        <w:rPr>
          <w:rFonts w:ascii="Times New Roman" w:hAnsi="Times New Roman" w:cs="Times New Roman"/>
          <w:sz w:val="24"/>
          <w:szCs w:val="24"/>
        </w:rPr>
        <w:t xml:space="preserve">s četiri nove prijave </w:t>
      </w:r>
      <w:r w:rsidRPr="00BC1E1F">
        <w:rPr>
          <w:rFonts w:ascii="Times New Roman" w:hAnsi="Times New Roman" w:cs="Times New Roman"/>
          <w:sz w:val="24"/>
          <w:szCs w:val="24"/>
        </w:rPr>
        <w:t>te su u srpnju 2022. dod</w:t>
      </w:r>
      <w:r w:rsidR="00591154" w:rsidRPr="00BC1E1F">
        <w:rPr>
          <w:rFonts w:ascii="Times New Roman" w:hAnsi="Times New Roman" w:cs="Times New Roman"/>
          <w:sz w:val="24"/>
          <w:szCs w:val="24"/>
        </w:rPr>
        <w:t>i</w:t>
      </w:r>
      <w:r w:rsidRPr="00BC1E1F">
        <w:rPr>
          <w:rFonts w:ascii="Times New Roman" w:hAnsi="Times New Roman" w:cs="Times New Roman"/>
          <w:sz w:val="24"/>
          <w:szCs w:val="24"/>
        </w:rPr>
        <w:t>jeljena bespovratna sredstva za operaciju</w:t>
      </w:r>
      <w:r w:rsidR="0054158B" w:rsidRPr="00BC1E1F">
        <w:rPr>
          <w:rFonts w:ascii="Times New Roman" w:hAnsi="Times New Roman" w:cs="Times New Roman"/>
          <w:sz w:val="24"/>
          <w:szCs w:val="24"/>
        </w:rPr>
        <w:t>:</w:t>
      </w:r>
    </w:p>
    <w:p w14:paraId="412BD501" w14:textId="02BE3723" w:rsidR="00A67302" w:rsidRPr="00BC1E1F" w:rsidRDefault="000F331C" w:rsidP="000F331C">
      <w:pPr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FSEU.2022.MZO.085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54158B" w:rsidRPr="00BC1E1F">
        <w:rPr>
          <w:rFonts w:ascii="Times New Roman" w:hAnsi="Times New Roman" w:cs="Times New Roman"/>
          <w:sz w:val="24"/>
          <w:szCs w:val="24"/>
        </w:rPr>
        <w:t xml:space="preserve">- Projekt uklanjanja infrastrukture oštećene u potresu i izvedba zamjenskog objekta na Institutu Ruđer Bošković (Vrtlarija/Vrtlarska kućica) u iznosu </w:t>
      </w:r>
      <w:r w:rsidR="0083691D" w:rsidRPr="00BC1E1F">
        <w:rPr>
          <w:rFonts w:ascii="Times New Roman" w:hAnsi="Times New Roman" w:cs="Times New Roman"/>
          <w:sz w:val="24"/>
          <w:szCs w:val="24"/>
        </w:rPr>
        <w:t>76.819 EUR</w:t>
      </w:r>
      <w:r w:rsidRPr="00BC1E1F">
        <w:rPr>
          <w:rFonts w:ascii="Times New Roman" w:hAnsi="Times New Roman" w:cs="Times New Roman"/>
          <w:sz w:val="24"/>
          <w:szCs w:val="24"/>
        </w:rPr>
        <w:t xml:space="preserve"> te je ta sredstva potrebno iskoristiti do 15. svibnja 2023. godine.</w:t>
      </w:r>
    </w:p>
    <w:p w14:paraId="54BA4DFE" w14:textId="4C95C422" w:rsidR="00D153AB" w:rsidRPr="00BC1E1F" w:rsidRDefault="00A170AD" w:rsidP="00D153AB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sz w:val="24"/>
          <w:szCs w:val="24"/>
        </w:rPr>
        <w:t>U međuvremenu su</w:t>
      </w:r>
      <w:r w:rsidR="00D153AB" w:rsidRPr="00BC1E1F">
        <w:rPr>
          <w:rFonts w:ascii="Times New Roman" w:hAnsi="Times New Roman" w:cs="Times New Roman"/>
          <w:sz w:val="24"/>
          <w:szCs w:val="24"/>
        </w:rPr>
        <w:t xml:space="preserve"> još potpisani </w:t>
      </w:r>
      <w:r w:rsidRPr="00BC1E1F">
        <w:rPr>
          <w:rFonts w:ascii="Times New Roman" w:hAnsi="Times New Roman" w:cs="Times New Roman"/>
          <w:sz w:val="24"/>
          <w:szCs w:val="24"/>
        </w:rPr>
        <w:t>i u</w:t>
      </w:r>
      <w:r w:rsidR="00D153AB" w:rsidRPr="00BC1E1F">
        <w:rPr>
          <w:rFonts w:ascii="Times New Roman" w:hAnsi="Times New Roman" w:cs="Times New Roman"/>
          <w:sz w:val="24"/>
          <w:szCs w:val="24"/>
        </w:rPr>
        <w:t>govori o dodjeli bespov</w:t>
      </w:r>
      <w:r w:rsidR="00591154" w:rsidRPr="00BC1E1F">
        <w:rPr>
          <w:rFonts w:ascii="Times New Roman" w:hAnsi="Times New Roman" w:cs="Times New Roman"/>
          <w:sz w:val="24"/>
          <w:szCs w:val="24"/>
        </w:rPr>
        <w:t>r</w:t>
      </w:r>
      <w:r w:rsidR="00D153AB" w:rsidRPr="00BC1E1F">
        <w:rPr>
          <w:rFonts w:ascii="Times New Roman" w:hAnsi="Times New Roman" w:cs="Times New Roman"/>
          <w:sz w:val="24"/>
          <w:szCs w:val="24"/>
        </w:rPr>
        <w:t xml:space="preserve">atnih sredstava </w:t>
      </w:r>
      <w:r w:rsidR="00D1601C" w:rsidRPr="00BC1E1F">
        <w:rPr>
          <w:rFonts w:ascii="Times New Roman" w:hAnsi="Times New Roman" w:cs="Times New Roman"/>
          <w:sz w:val="24"/>
          <w:szCs w:val="24"/>
        </w:rPr>
        <w:t xml:space="preserve">za ostale tri prijave, </w:t>
      </w:r>
      <w:r w:rsidR="00D153AB" w:rsidRPr="00BC1E1F">
        <w:rPr>
          <w:rFonts w:ascii="Times New Roman" w:hAnsi="Times New Roman" w:cs="Times New Roman"/>
          <w:sz w:val="24"/>
          <w:szCs w:val="24"/>
        </w:rPr>
        <w:t xml:space="preserve">pa je planirano </w:t>
      </w:r>
      <w:r w:rsidR="000F79BB" w:rsidRPr="00BC1E1F">
        <w:rPr>
          <w:rFonts w:ascii="Times New Roman" w:hAnsi="Times New Roman" w:cs="Times New Roman"/>
          <w:sz w:val="24"/>
          <w:szCs w:val="24"/>
        </w:rPr>
        <w:t xml:space="preserve">sukladno dobivenom limitu iznos od 150.041 </w:t>
      </w:r>
      <w:r w:rsidR="00D153AB" w:rsidRPr="00BC1E1F">
        <w:rPr>
          <w:rFonts w:ascii="Times New Roman" w:hAnsi="Times New Roman" w:cs="Times New Roman"/>
          <w:sz w:val="24"/>
          <w:szCs w:val="24"/>
        </w:rPr>
        <w:t>kako slijedi:</w:t>
      </w:r>
    </w:p>
    <w:p w14:paraId="776A4655" w14:textId="44987D41" w:rsidR="000F331C" w:rsidRPr="00BC1E1F" w:rsidRDefault="000F331C" w:rsidP="0054158B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FSEU.2022.MZO.083</w:t>
      </w:r>
      <w:r w:rsidR="00D153AB" w:rsidRPr="00BC1E1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D153AB" w:rsidRPr="00BC1E1F">
        <w:rPr>
          <w:rFonts w:ascii="Times New Roman" w:hAnsi="Times New Roman" w:cs="Times New Roman"/>
          <w:sz w:val="24"/>
          <w:szCs w:val="24"/>
        </w:rPr>
        <w:t xml:space="preserve">Projekt cjelovite obnove infrastrukture oštećene u potresu na Institutu Ruđer Bošković (Društveni Dom) </w:t>
      </w:r>
    </w:p>
    <w:p w14:paraId="5EE4F623" w14:textId="1EC9B6BD" w:rsidR="000F331C" w:rsidRPr="00BC1E1F" w:rsidRDefault="000F331C" w:rsidP="0054158B">
      <w:pPr>
        <w:pStyle w:val="Comment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FSEU.2022.MZO.084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D153AB" w:rsidRPr="00BC1E1F">
        <w:rPr>
          <w:rFonts w:ascii="Times New Roman" w:hAnsi="Times New Roman" w:cs="Times New Roman"/>
          <w:sz w:val="24"/>
          <w:szCs w:val="24"/>
        </w:rPr>
        <w:t>- Projekt cjelovite obnove infrastrukture oštećene u potresu na Institutu Ruđer Bošković (Spojni most i</w:t>
      </w:r>
      <w:r w:rsidR="00A170AD" w:rsidRPr="00BC1E1F">
        <w:rPr>
          <w:rFonts w:ascii="Times New Roman" w:hAnsi="Times New Roman" w:cs="Times New Roman"/>
          <w:sz w:val="24"/>
          <w:szCs w:val="24"/>
        </w:rPr>
        <w:t>zmeđu III i IV krila).</w:t>
      </w:r>
    </w:p>
    <w:p w14:paraId="0950B204" w14:textId="454AB8C4" w:rsidR="001E671F" w:rsidRPr="00BC1E1F" w:rsidRDefault="000F331C" w:rsidP="0054158B">
      <w:pPr>
        <w:pStyle w:val="CommentText"/>
        <w:jc w:val="both"/>
        <w:rPr>
          <w:rFonts w:ascii="Times New Roman" w:hAnsi="Times New Roman" w:cs="Times New Roman"/>
          <w:sz w:val="24"/>
          <w:szCs w:val="24"/>
        </w:rPr>
      </w:pPr>
      <w:r w:rsidRPr="00BC1E1F">
        <w:rPr>
          <w:rFonts w:ascii="Times New Roman" w:hAnsi="Times New Roman" w:cs="Times New Roman"/>
          <w:b/>
          <w:sz w:val="24"/>
          <w:szCs w:val="24"/>
        </w:rPr>
        <w:t>FSEU.2022.MZO.086</w:t>
      </w:r>
      <w:r w:rsidRPr="00BC1E1F">
        <w:rPr>
          <w:rFonts w:ascii="Times New Roman" w:hAnsi="Times New Roman" w:cs="Times New Roman"/>
          <w:sz w:val="24"/>
          <w:szCs w:val="24"/>
        </w:rPr>
        <w:t xml:space="preserve">  </w:t>
      </w:r>
      <w:r w:rsidR="00D153AB" w:rsidRPr="00BC1E1F">
        <w:rPr>
          <w:rFonts w:ascii="Times New Roman" w:hAnsi="Times New Roman" w:cs="Times New Roman"/>
          <w:sz w:val="24"/>
          <w:szCs w:val="24"/>
        </w:rPr>
        <w:t xml:space="preserve">- </w:t>
      </w:r>
      <w:r w:rsidRPr="00BC1E1F">
        <w:rPr>
          <w:rFonts w:ascii="Times New Roman" w:hAnsi="Times New Roman" w:cs="Times New Roman"/>
          <w:sz w:val="24"/>
          <w:szCs w:val="24"/>
        </w:rPr>
        <w:t xml:space="preserve"> </w:t>
      </w:r>
      <w:r w:rsidR="00D153AB" w:rsidRPr="00BC1E1F">
        <w:rPr>
          <w:rFonts w:ascii="Times New Roman" w:hAnsi="Times New Roman" w:cs="Times New Roman"/>
          <w:sz w:val="24"/>
          <w:szCs w:val="24"/>
        </w:rPr>
        <w:t>Projekt cjelovite obnove infrastrukture oštećene u potresu na Institut</w:t>
      </w:r>
      <w:r w:rsidR="00A170AD" w:rsidRPr="00BC1E1F">
        <w:rPr>
          <w:rFonts w:ascii="Times New Roman" w:hAnsi="Times New Roman" w:cs="Times New Roman"/>
          <w:sz w:val="24"/>
          <w:szCs w:val="24"/>
        </w:rPr>
        <w:t>u Ruđer Bošković (Radionica II).</w:t>
      </w:r>
    </w:p>
    <w:p w14:paraId="3FE6B638" w14:textId="4EEB7845" w:rsidR="00273706" w:rsidRPr="00BC1E1F" w:rsidRDefault="00273706">
      <w:pPr>
        <w:pStyle w:val="CommentTex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sectPr w:rsidR="00273706" w:rsidRPr="00BC1E1F" w:rsidSect="00A6309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A50E95" w16cid:durableId="27017E5E"/>
  <w16cid:commentId w16cid:paraId="61B5F485" w16cid:durableId="27017E5F"/>
  <w16cid:commentId w16cid:paraId="22D8C80A" w16cid:durableId="27023C70"/>
  <w16cid:commentId w16cid:paraId="67FEB7B5" w16cid:durableId="27017E60"/>
  <w16cid:commentId w16cid:paraId="3B16DAB5" w16cid:durableId="27017E61"/>
  <w16cid:commentId w16cid:paraId="5CE0A855" w16cid:durableId="27023D3B"/>
  <w16cid:commentId w16cid:paraId="5901F826" w16cid:durableId="27017E62"/>
  <w16cid:commentId w16cid:paraId="1E02B05F" w16cid:durableId="27017E63"/>
  <w16cid:commentId w16cid:paraId="0C824B1E" w16cid:durableId="27017E64"/>
  <w16cid:commentId w16cid:paraId="78AB4AA1" w16cid:durableId="27017E65"/>
  <w16cid:commentId w16cid:paraId="7128CBDB" w16cid:durableId="27017E66"/>
  <w16cid:commentId w16cid:paraId="1B439DC2" w16cid:durableId="27017E67"/>
  <w16cid:commentId w16cid:paraId="326253CE" w16cid:durableId="270242B1"/>
  <w16cid:commentId w16cid:paraId="74DEC917" w16cid:durableId="270242EB"/>
  <w16cid:commentId w16cid:paraId="61C89146" w16cid:durableId="27017E68"/>
  <w16cid:commentId w16cid:paraId="53F0F7A2" w16cid:durableId="27017E69"/>
  <w16cid:commentId w16cid:paraId="1506771D" w16cid:durableId="27017E6A"/>
  <w16cid:commentId w16cid:paraId="1460F7F9" w16cid:durableId="27017E6B"/>
  <w16cid:commentId w16cid:paraId="1F66E47F" w16cid:durableId="27017E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D2B2E" w14:textId="77777777" w:rsidR="0040498B" w:rsidRDefault="0040498B">
      <w:pPr>
        <w:spacing w:after="0" w:line="240" w:lineRule="auto"/>
      </w:pPr>
      <w:r>
        <w:separator/>
      </w:r>
    </w:p>
  </w:endnote>
  <w:endnote w:type="continuationSeparator" w:id="0">
    <w:p w14:paraId="4F6E99C0" w14:textId="77777777" w:rsidR="0040498B" w:rsidRDefault="00404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5515545"/>
      <w:docPartObj>
        <w:docPartGallery w:val="Page Numbers (Bottom of Page)"/>
        <w:docPartUnique/>
      </w:docPartObj>
    </w:sdtPr>
    <w:sdtEndPr/>
    <w:sdtContent>
      <w:p w14:paraId="6BD3E7C0" w14:textId="04FA56F0" w:rsidR="00713C31" w:rsidRDefault="00713C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AA7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3B6E989A" w14:textId="77777777" w:rsidR="00713C31" w:rsidRDefault="00713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AE4B4" w14:textId="77777777" w:rsidR="0040498B" w:rsidRDefault="0040498B">
      <w:pPr>
        <w:spacing w:after="0" w:line="240" w:lineRule="auto"/>
      </w:pPr>
      <w:r>
        <w:separator/>
      </w:r>
    </w:p>
  </w:footnote>
  <w:footnote w:type="continuationSeparator" w:id="0">
    <w:p w14:paraId="6AE1C4FD" w14:textId="77777777" w:rsidR="0040498B" w:rsidRDefault="00404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A67"/>
    <w:multiLevelType w:val="hybridMultilevel"/>
    <w:tmpl w:val="5D003F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07881"/>
    <w:multiLevelType w:val="hybridMultilevel"/>
    <w:tmpl w:val="7182F902"/>
    <w:lvl w:ilvl="0" w:tplc="C1F67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82F82"/>
    <w:multiLevelType w:val="hybridMultilevel"/>
    <w:tmpl w:val="A96867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0B05"/>
    <w:multiLevelType w:val="hybridMultilevel"/>
    <w:tmpl w:val="94BA2C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F2965"/>
    <w:multiLevelType w:val="hybridMultilevel"/>
    <w:tmpl w:val="E6E8F91E"/>
    <w:lvl w:ilvl="0" w:tplc="24285F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862C12"/>
    <w:multiLevelType w:val="hybridMultilevel"/>
    <w:tmpl w:val="269EEDAA"/>
    <w:lvl w:ilvl="0" w:tplc="8A183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E1348"/>
    <w:multiLevelType w:val="hybridMultilevel"/>
    <w:tmpl w:val="5B68FFE6"/>
    <w:lvl w:ilvl="0" w:tplc="61E2764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6038B7"/>
    <w:multiLevelType w:val="hybridMultilevel"/>
    <w:tmpl w:val="AB7678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549D8"/>
    <w:multiLevelType w:val="hybridMultilevel"/>
    <w:tmpl w:val="103AD7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40C03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41D8D"/>
    <w:multiLevelType w:val="hybridMultilevel"/>
    <w:tmpl w:val="AAB097B6"/>
    <w:lvl w:ilvl="0" w:tplc="7E5649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CB2FDB"/>
    <w:multiLevelType w:val="hybridMultilevel"/>
    <w:tmpl w:val="631802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27FBE"/>
    <w:multiLevelType w:val="hybridMultilevel"/>
    <w:tmpl w:val="9BACAF2E"/>
    <w:lvl w:ilvl="0" w:tplc="0F768262">
      <w:start w:val="1"/>
      <w:numFmt w:val="bullet"/>
      <w:pStyle w:val="lista4"/>
      <w:lvlText w:val=""/>
      <w:lvlJc w:val="right"/>
      <w:pPr>
        <w:ind w:left="-1539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-81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-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</w:abstractNum>
  <w:abstractNum w:abstractNumId="13" w15:restartNumberingAfterBreak="0">
    <w:nsid w:val="79655FEA"/>
    <w:multiLevelType w:val="hybridMultilevel"/>
    <w:tmpl w:val="A080BB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11"/>
  </w:num>
  <w:num w:numId="8">
    <w:abstractNumId w:val="9"/>
  </w:num>
  <w:num w:numId="9">
    <w:abstractNumId w:val="2"/>
  </w:num>
  <w:num w:numId="10">
    <w:abstractNumId w:val="1"/>
  </w:num>
  <w:num w:numId="11">
    <w:abstractNumId w:val="10"/>
  </w:num>
  <w:num w:numId="12">
    <w:abstractNumId w:val="6"/>
  </w:num>
  <w:num w:numId="13">
    <w:abstractNumId w:val="8"/>
  </w:num>
  <w:num w:numId="14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CF"/>
    <w:rsid w:val="00002CFB"/>
    <w:rsid w:val="00003381"/>
    <w:rsid w:val="00003BBF"/>
    <w:rsid w:val="0000525D"/>
    <w:rsid w:val="00007C11"/>
    <w:rsid w:val="00012364"/>
    <w:rsid w:val="000136FE"/>
    <w:rsid w:val="00016C38"/>
    <w:rsid w:val="000204E9"/>
    <w:rsid w:val="000206CE"/>
    <w:rsid w:val="00021A53"/>
    <w:rsid w:val="00027095"/>
    <w:rsid w:val="00037F06"/>
    <w:rsid w:val="00042989"/>
    <w:rsid w:val="000514DB"/>
    <w:rsid w:val="00053813"/>
    <w:rsid w:val="00057837"/>
    <w:rsid w:val="0006352C"/>
    <w:rsid w:val="00066184"/>
    <w:rsid w:val="00074D75"/>
    <w:rsid w:val="00077255"/>
    <w:rsid w:val="000869DC"/>
    <w:rsid w:val="000912AF"/>
    <w:rsid w:val="000948A5"/>
    <w:rsid w:val="000A0F81"/>
    <w:rsid w:val="000A2AFA"/>
    <w:rsid w:val="000A5C68"/>
    <w:rsid w:val="000A6B9B"/>
    <w:rsid w:val="000A7630"/>
    <w:rsid w:val="000B1DE2"/>
    <w:rsid w:val="000B455D"/>
    <w:rsid w:val="000B72E5"/>
    <w:rsid w:val="000B7373"/>
    <w:rsid w:val="000D1A1A"/>
    <w:rsid w:val="000D5988"/>
    <w:rsid w:val="000D6275"/>
    <w:rsid w:val="000D7AC9"/>
    <w:rsid w:val="000E0C5F"/>
    <w:rsid w:val="000E4311"/>
    <w:rsid w:val="000E52E8"/>
    <w:rsid w:val="000E5511"/>
    <w:rsid w:val="000F331C"/>
    <w:rsid w:val="000F6A9F"/>
    <w:rsid w:val="000F6D67"/>
    <w:rsid w:val="000F79BB"/>
    <w:rsid w:val="00102DE9"/>
    <w:rsid w:val="001049E5"/>
    <w:rsid w:val="00105200"/>
    <w:rsid w:val="00105AA4"/>
    <w:rsid w:val="0010612C"/>
    <w:rsid w:val="0011011A"/>
    <w:rsid w:val="00111A80"/>
    <w:rsid w:val="0011367A"/>
    <w:rsid w:val="00115C3C"/>
    <w:rsid w:val="00120E8C"/>
    <w:rsid w:val="00124D7E"/>
    <w:rsid w:val="00127AA0"/>
    <w:rsid w:val="001374F6"/>
    <w:rsid w:val="00141476"/>
    <w:rsid w:val="00142E0D"/>
    <w:rsid w:val="0014314E"/>
    <w:rsid w:val="00147211"/>
    <w:rsid w:val="00150CF3"/>
    <w:rsid w:val="001602F9"/>
    <w:rsid w:val="00161AE5"/>
    <w:rsid w:val="001621AF"/>
    <w:rsid w:val="001626FE"/>
    <w:rsid w:val="00166458"/>
    <w:rsid w:val="001709A1"/>
    <w:rsid w:val="001723CA"/>
    <w:rsid w:val="00172A68"/>
    <w:rsid w:val="00174545"/>
    <w:rsid w:val="00180ECF"/>
    <w:rsid w:val="00193DF8"/>
    <w:rsid w:val="00195A76"/>
    <w:rsid w:val="001B2725"/>
    <w:rsid w:val="001B2732"/>
    <w:rsid w:val="001B30E9"/>
    <w:rsid w:val="001B39FD"/>
    <w:rsid w:val="001B3C27"/>
    <w:rsid w:val="001C0D8E"/>
    <w:rsid w:val="001C354C"/>
    <w:rsid w:val="001C3E2E"/>
    <w:rsid w:val="001D01AE"/>
    <w:rsid w:val="001D2F67"/>
    <w:rsid w:val="001D7022"/>
    <w:rsid w:val="001E000C"/>
    <w:rsid w:val="001E25D5"/>
    <w:rsid w:val="001E4A83"/>
    <w:rsid w:val="001E5C1D"/>
    <w:rsid w:val="001E671F"/>
    <w:rsid w:val="001F06E0"/>
    <w:rsid w:val="001F0F9F"/>
    <w:rsid w:val="001F1F9D"/>
    <w:rsid w:val="001F43CA"/>
    <w:rsid w:val="00205E72"/>
    <w:rsid w:val="00207297"/>
    <w:rsid w:val="00215A61"/>
    <w:rsid w:val="00217EA6"/>
    <w:rsid w:val="002207F1"/>
    <w:rsid w:val="00220BF7"/>
    <w:rsid w:val="00232B34"/>
    <w:rsid w:val="002344A5"/>
    <w:rsid w:val="0024418A"/>
    <w:rsid w:val="00247611"/>
    <w:rsid w:val="00252600"/>
    <w:rsid w:val="00253DD8"/>
    <w:rsid w:val="00253F59"/>
    <w:rsid w:val="00261261"/>
    <w:rsid w:val="0026434E"/>
    <w:rsid w:val="00271ED2"/>
    <w:rsid w:val="00273706"/>
    <w:rsid w:val="0029099A"/>
    <w:rsid w:val="00290DEE"/>
    <w:rsid w:val="00291735"/>
    <w:rsid w:val="0029349D"/>
    <w:rsid w:val="00296847"/>
    <w:rsid w:val="002A01B2"/>
    <w:rsid w:val="002A02BA"/>
    <w:rsid w:val="002A531E"/>
    <w:rsid w:val="002B0DFD"/>
    <w:rsid w:val="002B4787"/>
    <w:rsid w:val="002B6FD7"/>
    <w:rsid w:val="002C1F90"/>
    <w:rsid w:val="002D444E"/>
    <w:rsid w:val="002F03E4"/>
    <w:rsid w:val="002F0A0B"/>
    <w:rsid w:val="002F349F"/>
    <w:rsid w:val="002F5738"/>
    <w:rsid w:val="002F6E32"/>
    <w:rsid w:val="00302D0B"/>
    <w:rsid w:val="00310E71"/>
    <w:rsid w:val="00311BFF"/>
    <w:rsid w:val="00320F6C"/>
    <w:rsid w:val="003215A3"/>
    <w:rsid w:val="00321AB1"/>
    <w:rsid w:val="00321FC7"/>
    <w:rsid w:val="00327456"/>
    <w:rsid w:val="00331212"/>
    <w:rsid w:val="003442A5"/>
    <w:rsid w:val="0034451F"/>
    <w:rsid w:val="00344EF5"/>
    <w:rsid w:val="003507EB"/>
    <w:rsid w:val="00362DAD"/>
    <w:rsid w:val="00363DAD"/>
    <w:rsid w:val="00371CA9"/>
    <w:rsid w:val="0037309D"/>
    <w:rsid w:val="0037618C"/>
    <w:rsid w:val="0037656F"/>
    <w:rsid w:val="00382176"/>
    <w:rsid w:val="00382C38"/>
    <w:rsid w:val="00382CFB"/>
    <w:rsid w:val="00382F49"/>
    <w:rsid w:val="00384652"/>
    <w:rsid w:val="00384EDA"/>
    <w:rsid w:val="00385C91"/>
    <w:rsid w:val="00392E91"/>
    <w:rsid w:val="003944D3"/>
    <w:rsid w:val="003A001C"/>
    <w:rsid w:val="003A03CF"/>
    <w:rsid w:val="003A54AF"/>
    <w:rsid w:val="003C29FD"/>
    <w:rsid w:val="003C7595"/>
    <w:rsid w:val="003D14F0"/>
    <w:rsid w:val="003D5B1C"/>
    <w:rsid w:val="003E1D26"/>
    <w:rsid w:val="003E29B3"/>
    <w:rsid w:val="003E4E44"/>
    <w:rsid w:val="003F0574"/>
    <w:rsid w:val="003F3BD8"/>
    <w:rsid w:val="003F62BA"/>
    <w:rsid w:val="0040498B"/>
    <w:rsid w:val="00413738"/>
    <w:rsid w:val="00414D35"/>
    <w:rsid w:val="0041630D"/>
    <w:rsid w:val="004216A3"/>
    <w:rsid w:val="00421743"/>
    <w:rsid w:val="00427635"/>
    <w:rsid w:val="004303F2"/>
    <w:rsid w:val="004309AF"/>
    <w:rsid w:val="00432981"/>
    <w:rsid w:val="004335F1"/>
    <w:rsid w:val="004416F6"/>
    <w:rsid w:val="00441D7F"/>
    <w:rsid w:val="004426E9"/>
    <w:rsid w:val="0044546D"/>
    <w:rsid w:val="004553DD"/>
    <w:rsid w:val="00457D36"/>
    <w:rsid w:val="00461658"/>
    <w:rsid w:val="00462DB2"/>
    <w:rsid w:val="004632D5"/>
    <w:rsid w:val="004738D3"/>
    <w:rsid w:val="004822F2"/>
    <w:rsid w:val="004827A5"/>
    <w:rsid w:val="00483FBA"/>
    <w:rsid w:val="00484741"/>
    <w:rsid w:val="004877B1"/>
    <w:rsid w:val="00490B7D"/>
    <w:rsid w:val="004A0FDC"/>
    <w:rsid w:val="004A1334"/>
    <w:rsid w:val="004A37F0"/>
    <w:rsid w:val="004A397A"/>
    <w:rsid w:val="004A5FBD"/>
    <w:rsid w:val="004A6F0C"/>
    <w:rsid w:val="004B19CE"/>
    <w:rsid w:val="004B1AB8"/>
    <w:rsid w:val="004B5F61"/>
    <w:rsid w:val="004C3301"/>
    <w:rsid w:val="004C69EB"/>
    <w:rsid w:val="004C7452"/>
    <w:rsid w:val="004D31BD"/>
    <w:rsid w:val="004E186B"/>
    <w:rsid w:val="004E5B12"/>
    <w:rsid w:val="004F0F7E"/>
    <w:rsid w:val="004F1291"/>
    <w:rsid w:val="00501039"/>
    <w:rsid w:val="00502C31"/>
    <w:rsid w:val="00511544"/>
    <w:rsid w:val="00511FEF"/>
    <w:rsid w:val="0052448F"/>
    <w:rsid w:val="005252A5"/>
    <w:rsid w:val="0052648C"/>
    <w:rsid w:val="00527010"/>
    <w:rsid w:val="00533A58"/>
    <w:rsid w:val="0054158B"/>
    <w:rsid w:val="00543717"/>
    <w:rsid w:val="005444B1"/>
    <w:rsid w:val="005460BD"/>
    <w:rsid w:val="00553C98"/>
    <w:rsid w:val="00564EA1"/>
    <w:rsid w:val="00564F5E"/>
    <w:rsid w:val="005661B4"/>
    <w:rsid w:val="00571726"/>
    <w:rsid w:val="0057208C"/>
    <w:rsid w:val="00573FB4"/>
    <w:rsid w:val="005751C1"/>
    <w:rsid w:val="005759D9"/>
    <w:rsid w:val="00577402"/>
    <w:rsid w:val="005804D3"/>
    <w:rsid w:val="0058155A"/>
    <w:rsid w:val="00584F0D"/>
    <w:rsid w:val="00586DA1"/>
    <w:rsid w:val="00591154"/>
    <w:rsid w:val="005A148E"/>
    <w:rsid w:val="005A1774"/>
    <w:rsid w:val="005B267D"/>
    <w:rsid w:val="005B33F0"/>
    <w:rsid w:val="005C0992"/>
    <w:rsid w:val="005C2077"/>
    <w:rsid w:val="005C3A98"/>
    <w:rsid w:val="005D7963"/>
    <w:rsid w:val="005E6B36"/>
    <w:rsid w:val="005E7AE9"/>
    <w:rsid w:val="005F108A"/>
    <w:rsid w:val="005F3259"/>
    <w:rsid w:val="005F603F"/>
    <w:rsid w:val="005F612D"/>
    <w:rsid w:val="00605D7A"/>
    <w:rsid w:val="00614EBD"/>
    <w:rsid w:val="006175FF"/>
    <w:rsid w:val="00624D45"/>
    <w:rsid w:val="00626640"/>
    <w:rsid w:val="00630A3D"/>
    <w:rsid w:val="00630F6D"/>
    <w:rsid w:val="006336A4"/>
    <w:rsid w:val="00637FA3"/>
    <w:rsid w:val="00647D9A"/>
    <w:rsid w:val="00650232"/>
    <w:rsid w:val="00650FBF"/>
    <w:rsid w:val="006514B5"/>
    <w:rsid w:val="00651C6A"/>
    <w:rsid w:val="00651FA3"/>
    <w:rsid w:val="00653569"/>
    <w:rsid w:val="00655D7D"/>
    <w:rsid w:val="00656A55"/>
    <w:rsid w:val="00657F14"/>
    <w:rsid w:val="006608B9"/>
    <w:rsid w:val="006610E0"/>
    <w:rsid w:val="00661543"/>
    <w:rsid w:val="006776BB"/>
    <w:rsid w:val="006819E7"/>
    <w:rsid w:val="00682C54"/>
    <w:rsid w:val="006866C7"/>
    <w:rsid w:val="00691153"/>
    <w:rsid w:val="00693D5F"/>
    <w:rsid w:val="00696E9D"/>
    <w:rsid w:val="006A167C"/>
    <w:rsid w:val="006A70BA"/>
    <w:rsid w:val="006A77C7"/>
    <w:rsid w:val="006B006C"/>
    <w:rsid w:val="006B5B35"/>
    <w:rsid w:val="006C0105"/>
    <w:rsid w:val="006C0946"/>
    <w:rsid w:val="006C1B88"/>
    <w:rsid w:val="006C2D2C"/>
    <w:rsid w:val="006C4E0C"/>
    <w:rsid w:val="006D123F"/>
    <w:rsid w:val="006D1ED3"/>
    <w:rsid w:val="006D31E9"/>
    <w:rsid w:val="006D59A4"/>
    <w:rsid w:val="006D6570"/>
    <w:rsid w:val="006E7BC4"/>
    <w:rsid w:val="006F3723"/>
    <w:rsid w:val="006F5501"/>
    <w:rsid w:val="00700E8B"/>
    <w:rsid w:val="00701F4E"/>
    <w:rsid w:val="00702B67"/>
    <w:rsid w:val="00703212"/>
    <w:rsid w:val="00703A25"/>
    <w:rsid w:val="00713A3E"/>
    <w:rsid w:val="00713C31"/>
    <w:rsid w:val="00715C1A"/>
    <w:rsid w:val="007353A2"/>
    <w:rsid w:val="007377FF"/>
    <w:rsid w:val="00744125"/>
    <w:rsid w:val="00745051"/>
    <w:rsid w:val="00747A81"/>
    <w:rsid w:val="00753C0E"/>
    <w:rsid w:val="007612D4"/>
    <w:rsid w:val="00764338"/>
    <w:rsid w:val="00764AA0"/>
    <w:rsid w:val="00767BA3"/>
    <w:rsid w:val="00772A3B"/>
    <w:rsid w:val="00774437"/>
    <w:rsid w:val="00780E26"/>
    <w:rsid w:val="007816D6"/>
    <w:rsid w:val="007823B1"/>
    <w:rsid w:val="00783C2E"/>
    <w:rsid w:val="0078436B"/>
    <w:rsid w:val="007913FD"/>
    <w:rsid w:val="00792EF5"/>
    <w:rsid w:val="00792F99"/>
    <w:rsid w:val="007A335A"/>
    <w:rsid w:val="007A6563"/>
    <w:rsid w:val="007A76A4"/>
    <w:rsid w:val="007B03F2"/>
    <w:rsid w:val="007B3733"/>
    <w:rsid w:val="007C0833"/>
    <w:rsid w:val="007C0D20"/>
    <w:rsid w:val="007C0F8D"/>
    <w:rsid w:val="007C1B56"/>
    <w:rsid w:val="007C7DFC"/>
    <w:rsid w:val="007D59FC"/>
    <w:rsid w:val="007D6214"/>
    <w:rsid w:val="007D7DA0"/>
    <w:rsid w:val="007E0BF7"/>
    <w:rsid w:val="007E361B"/>
    <w:rsid w:val="007E5505"/>
    <w:rsid w:val="007F1860"/>
    <w:rsid w:val="007F6F4B"/>
    <w:rsid w:val="007F726B"/>
    <w:rsid w:val="008051F1"/>
    <w:rsid w:val="008053C1"/>
    <w:rsid w:val="00812D56"/>
    <w:rsid w:val="008137B5"/>
    <w:rsid w:val="0081594D"/>
    <w:rsid w:val="00816863"/>
    <w:rsid w:val="00821F85"/>
    <w:rsid w:val="0082456E"/>
    <w:rsid w:val="008245F1"/>
    <w:rsid w:val="00824F8B"/>
    <w:rsid w:val="008253F9"/>
    <w:rsid w:val="00833CB8"/>
    <w:rsid w:val="0083691D"/>
    <w:rsid w:val="0083721C"/>
    <w:rsid w:val="0083747C"/>
    <w:rsid w:val="0084485A"/>
    <w:rsid w:val="00846CA7"/>
    <w:rsid w:val="0085077C"/>
    <w:rsid w:val="00850A9A"/>
    <w:rsid w:val="00857126"/>
    <w:rsid w:val="00860379"/>
    <w:rsid w:val="00860FDB"/>
    <w:rsid w:val="008645CD"/>
    <w:rsid w:val="00864C75"/>
    <w:rsid w:val="00866401"/>
    <w:rsid w:val="00870124"/>
    <w:rsid w:val="008750BD"/>
    <w:rsid w:val="00875C96"/>
    <w:rsid w:val="0088177A"/>
    <w:rsid w:val="008833E7"/>
    <w:rsid w:val="00884B10"/>
    <w:rsid w:val="008878D6"/>
    <w:rsid w:val="0089034C"/>
    <w:rsid w:val="008932FE"/>
    <w:rsid w:val="008954FC"/>
    <w:rsid w:val="00897696"/>
    <w:rsid w:val="008A19C2"/>
    <w:rsid w:val="008A23E2"/>
    <w:rsid w:val="008B0845"/>
    <w:rsid w:val="008B1329"/>
    <w:rsid w:val="008B1D8A"/>
    <w:rsid w:val="008B584A"/>
    <w:rsid w:val="008B7B80"/>
    <w:rsid w:val="008C40E5"/>
    <w:rsid w:val="008C5CBA"/>
    <w:rsid w:val="008C7983"/>
    <w:rsid w:val="008C7B94"/>
    <w:rsid w:val="008C7C8A"/>
    <w:rsid w:val="008D193B"/>
    <w:rsid w:val="008D2D01"/>
    <w:rsid w:val="008E28AA"/>
    <w:rsid w:val="008E6165"/>
    <w:rsid w:val="008E7CB0"/>
    <w:rsid w:val="008F09E6"/>
    <w:rsid w:val="008F18E3"/>
    <w:rsid w:val="008F1E82"/>
    <w:rsid w:val="008F5ABD"/>
    <w:rsid w:val="00906C69"/>
    <w:rsid w:val="00915B55"/>
    <w:rsid w:val="009169FF"/>
    <w:rsid w:val="00923BF3"/>
    <w:rsid w:val="00924939"/>
    <w:rsid w:val="00925DB4"/>
    <w:rsid w:val="00926D4E"/>
    <w:rsid w:val="00931DB4"/>
    <w:rsid w:val="00933F04"/>
    <w:rsid w:val="009353C8"/>
    <w:rsid w:val="00935439"/>
    <w:rsid w:val="009464D8"/>
    <w:rsid w:val="0095226F"/>
    <w:rsid w:val="00954822"/>
    <w:rsid w:val="00954E95"/>
    <w:rsid w:val="00955B6B"/>
    <w:rsid w:val="00955F4D"/>
    <w:rsid w:val="009659E9"/>
    <w:rsid w:val="00965BB1"/>
    <w:rsid w:val="009662D6"/>
    <w:rsid w:val="00981BE8"/>
    <w:rsid w:val="00983202"/>
    <w:rsid w:val="009836DF"/>
    <w:rsid w:val="00985D3F"/>
    <w:rsid w:val="00990654"/>
    <w:rsid w:val="0099221E"/>
    <w:rsid w:val="00992226"/>
    <w:rsid w:val="00992858"/>
    <w:rsid w:val="009963BC"/>
    <w:rsid w:val="009A12DA"/>
    <w:rsid w:val="009A1B56"/>
    <w:rsid w:val="009A441A"/>
    <w:rsid w:val="009A49F2"/>
    <w:rsid w:val="009A5105"/>
    <w:rsid w:val="009A7E20"/>
    <w:rsid w:val="009B2775"/>
    <w:rsid w:val="009B40E5"/>
    <w:rsid w:val="009C0EF8"/>
    <w:rsid w:val="009C3E00"/>
    <w:rsid w:val="009D60AE"/>
    <w:rsid w:val="009E11B5"/>
    <w:rsid w:val="009E1AA7"/>
    <w:rsid w:val="009E2203"/>
    <w:rsid w:val="009E4E73"/>
    <w:rsid w:val="009F0B2F"/>
    <w:rsid w:val="009F2B2F"/>
    <w:rsid w:val="009F642D"/>
    <w:rsid w:val="00A01ADC"/>
    <w:rsid w:val="00A03971"/>
    <w:rsid w:val="00A04487"/>
    <w:rsid w:val="00A05317"/>
    <w:rsid w:val="00A13518"/>
    <w:rsid w:val="00A170AD"/>
    <w:rsid w:val="00A207F4"/>
    <w:rsid w:val="00A20ECE"/>
    <w:rsid w:val="00A2109C"/>
    <w:rsid w:val="00A23AD1"/>
    <w:rsid w:val="00A23BB0"/>
    <w:rsid w:val="00A31903"/>
    <w:rsid w:val="00A40D69"/>
    <w:rsid w:val="00A41E3C"/>
    <w:rsid w:val="00A429F5"/>
    <w:rsid w:val="00A46799"/>
    <w:rsid w:val="00A47455"/>
    <w:rsid w:val="00A51994"/>
    <w:rsid w:val="00A55A71"/>
    <w:rsid w:val="00A5725E"/>
    <w:rsid w:val="00A57937"/>
    <w:rsid w:val="00A627C9"/>
    <w:rsid w:val="00A63090"/>
    <w:rsid w:val="00A63616"/>
    <w:rsid w:val="00A64524"/>
    <w:rsid w:val="00A65ED8"/>
    <w:rsid w:val="00A67302"/>
    <w:rsid w:val="00A71543"/>
    <w:rsid w:val="00A72F4F"/>
    <w:rsid w:val="00A73882"/>
    <w:rsid w:val="00A739C9"/>
    <w:rsid w:val="00A801FF"/>
    <w:rsid w:val="00A80A90"/>
    <w:rsid w:val="00A80AB0"/>
    <w:rsid w:val="00A8153E"/>
    <w:rsid w:val="00A83DEC"/>
    <w:rsid w:val="00A858D9"/>
    <w:rsid w:val="00A87832"/>
    <w:rsid w:val="00A915C2"/>
    <w:rsid w:val="00A94A23"/>
    <w:rsid w:val="00A94C7E"/>
    <w:rsid w:val="00AA0B11"/>
    <w:rsid w:val="00AA18FB"/>
    <w:rsid w:val="00AA562A"/>
    <w:rsid w:val="00AA718B"/>
    <w:rsid w:val="00AB14E5"/>
    <w:rsid w:val="00AB2566"/>
    <w:rsid w:val="00AB3F35"/>
    <w:rsid w:val="00AB4B37"/>
    <w:rsid w:val="00AC1180"/>
    <w:rsid w:val="00AC4E94"/>
    <w:rsid w:val="00AD2D83"/>
    <w:rsid w:val="00AE20FB"/>
    <w:rsid w:val="00AE4BAF"/>
    <w:rsid w:val="00AE4CA0"/>
    <w:rsid w:val="00AE51C8"/>
    <w:rsid w:val="00AE608B"/>
    <w:rsid w:val="00AE69F3"/>
    <w:rsid w:val="00AE74A1"/>
    <w:rsid w:val="00AF0A01"/>
    <w:rsid w:val="00AF3BAB"/>
    <w:rsid w:val="00AF418C"/>
    <w:rsid w:val="00AF4358"/>
    <w:rsid w:val="00AF6A4C"/>
    <w:rsid w:val="00B0040C"/>
    <w:rsid w:val="00B0191E"/>
    <w:rsid w:val="00B02163"/>
    <w:rsid w:val="00B02B63"/>
    <w:rsid w:val="00B06E4B"/>
    <w:rsid w:val="00B100E3"/>
    <w:rsid w:val="00B10EB5"/>
    <w:rsid w:val="00B1309E"/>
    <w:rsid w:val="00B13415"/>
    <w:rsid w:val="00B13900"/>
    <w:rsid w:val="00B14D2E"/>
    <w:rsid w:val="00B14EA7"/>
    <w:rsid w:val="00B151CD"/>
    <w:rsid w:val="00B15A9B"/>
    <w:rsid w:val="00B211CE"/>
    <w:rsid w:val="00B2752D"/>
    <w:rsid w:val="00B431AB"/>
    <w:rsid w:val="00B46769"/>
    <w:rsid w:val="00B51C75"/>
    <w:rsid w:val="00B65FA6"/>
    <w:rsid w:val="00B708F2"/>
    <w:rsid w:val="00B723E9"/>
    <w:rsid w:val="00B77975"/>
    <w:rsid w:val="00B82B2B"/>
    <w:rsid w:val="00B8421A"/>
    <w:rsid w:val="00B92916"/>
    <w:rsid w:val="00B968E1"/>
    <w:rsid w:val="00BA2C52"/>
    <w:rsid w:val="00BA401C"/>
    <w:rsid w:val="00BA40BD"/>
    <w:rsid w:val="00BA4227"/>
    <w:rsid w:val="00BB03D3"/>
    <w:rsid w:val="00BB3B0A"/>
    <w:rsid w:val="00BB6D6E"/>
    <w:rsid w:val="00BC1E1F"/>
    <w:rsid w:val="00BD6A50"/>
    <w:rsid w:val="00BE2B07"/>
    <w:rsid w:val="00BE39ED"/>
    <w:rsid w:val="00BE741E"/>
    <w:rsid w:val="00BF238D"/>
    <w:rsid w:val="00BF35E5"/>
    <w:rsid w:val="00BF4568"/>
    <w:rsid w:val="00BF51B3"/>
    <w:rsid w:val="00BF524F"/>
    <w:rsid w:val="00BF573E"/>
    <w:rsid w:val="00BF5AC8"/>
    <w:rsid w:val="00C0017F"/>
    <w:rsid w:val="00C008E4"/>
    <w:rsid w:val="00C05982"/>
    <w:rsid w:val="00C10981"/>
    <w:rsid w:val="00C113FD"/>
    <w:rsid w:val="00C14108"/>
    <w:rsid w:val="00C22A7B"/>
    <w:rsid w:val="00C2689E"/>
    <w:rsid w:val="00C31230"/>
    <w:rsid w:val="00C32835"/>
    <w:rsid w:val="00C3679F"/>
    <w:rsid w:val="00C47066"/>
    <w:rsid w:val="00C47384"/>
    <w:rsid w:val="00C513E3"/>
    <w:rsid w:val="00C51C85"/>
    <w:rsid w:val="00C52A41"/>
    <w:rsid w:val="00C57B3B"/>
    <w:rsid w:val="00C64073"/>
    <w:rsid w:val="00C644EB"/>
    <w:rsid w:val="00C67AA0"/>
    <w:rsid w:val="00C74D80"/>
    <w:rsid w:val="00C75F54"/>
    <w:rsid w:val="00C77C3C"/>
    <w:rsid w:val="00C84113"/>
    <w:rsid w:val="00C97544"/>
    <w:rsid w:val="00CA2907"/>
    <w:rsid w:val="00CB0324"/>
    <w:rsid w:val="00CB2A64"/>
    <w:rsid w:val="00CB5036"/>
    <w:rsid w:val="00CB64FB"/>
    <w:rsid w:val="00CB6636"/>
    <w:rsid w:val="00CC160D"/>
    <w:rsid w:val="00CC673C"/>
    <w:rsid w:val="00CC7A52"/>
    <w:rsid w:val="00CD10F8"/>
    <w:rsid w:val="00CD1B2B"/>
    <w:rsid w:val="00CD1CF9"/>
    <w:rsid w:val="00CD2358"/>
    <w:rsid w:val="00CE4F74"/>
    <w:rsid w:val="00CE6DCF"/>
    <w:rsid w:val="00CF1231"/>
    <w:rsid w:val="00CF19C1"/>
    <w:rsid w:val="00CF46CE"/>
    <w:rsid w:val="00CF5573"/>
    <w:rsid w:val="00CF5ED1"/>
    <w:rsid w:val="00D01649"/>
    <w:rsid w:val="00D043CA"/>
    <w:rsid w:val="00D14DB2"/>
    <w:rsid w:val="00D14F71"/>
    <w:rsid w:val="00D153AB"/>
    <w:rsid w:val="00D1601C"/>
    <w:rsid w:val="00D17A0F"/>
    <w:rsid w:val="00D20992"/>
    <w:rsid w:val="00D22BF0"/>
    <w:rsid w:val="00D30291"/>
    <w:rsid w:val="00D31B26"/>
    <w:rsid w:val="00D34315"/>
    <w:rsid w:val="00D34579"/>
    <w:rsid w:val="00D359A1"/>
    <w:rsid w:val="00D472A5"/>
    <w:rsid w:val="00D47596"/>
    <w:rsid w:val="00D52FFB"/>
    <w:rsid w:val="00D61037"/>
    <w:rsid w:val="00D6719F"/>
    <w:rsid w:val="00D7068A"/>
    <w:rsid w:val="00D74706"/>
    <w:rsid w:val="00D75EF2"/>
    <w:rsid w:val="00D7702F"/>
    <w:rsid w:val="00D83E41"/>
    <w:rsid w:val="00D9145F"/>
    <w:rsid w:val="00D94EE1"/>
    <w:rsid w:val="00DA0AAC"/>
    <w:rsid w:val="00DA7AFE"/>
    <w:rsid w:val="00DB6ACD"/>
    <w:rsid w:val="00DD0A1B"/>
    <w:rsid w:val="00DE4C6D"/>
    <w:rsid w:val="00DE6CA7"/>
    <w:rsid w:val="00DE7EDD"/>
    <w:rsid w:val="00DF0CFA"/>
    <w:rsid w:val="00DF42C8"/>
    <w:rsid w:val="00DF4674"/>
    <w:rsid w:val="00E00B79"/>
    <w:rsid w:val="00E17259"/>
    <w:rsid w:val="00E176D9"/>
    <w:rsid w:val="00E22456"/>
    <w:rsid w:val="00E30020"/>
    <w:rsid w:val="00E359C8"/>
    <w:rsid w:val="00E40546"/>
    <w:rsid w:val="00E416A0"/>
    <w:rsid w:val="00E431AF"/>
    <w:rsid w:val="00E43F79"/>
    <w:rsid w:val="00E455B5"/>
    <w:rsid w:val="00E457B3"/>
    <w:rsid w:val="00E4693C"/>
    <w:rsid w:val="00E562A5"/>
    <w:rsid w:val="00E601A3"/>
    <w:rsid w:val="00E64EB9"/>
    <w:rsid w:val="00E67ABD"/>
    <w:rsid w:val="00E67E3E"/>
    <w:rsid w:val="00E75F22"/>
    <w:rsid w:val="00E767A4"/>
    <w:rsid w:val="00E8374B"/>
    <w:rsid w:val="00E8446E"/>
    <w:rsid w:val="00E8692E"/>
    <w:rsid w:val="00E9123B"/>
    <w:rsid w:val="00E938AA"/>
    <w:rsid w:val="00E95E17"/>
    <w:rsid w:val="00E964BF"/>
    <w:rsid w:val="00E977AC"/>
    <w:rsid w:val="00EA0A33"/>
    <w:rsid w:val="00EA2124"/>
    <w:rsid w:val="00EA4763"/>
    <w:rsid w:val="00EB0953"/>
    <w:rsid w:val="00EB1EE5"/>
    <w:rsid w:val="00EB50DF"/>
    <w:rsid w:val="00EC32E5"/>
    <w:rsid w:val="00EC7456"/>
    <w:rsid w:val="00ED44FD"/>
    <w:rsid w:val="00ED46BA"/>
    <w:rsid w:val="00EE371B"/>
    <w:rsid w:val="00EE44C0"/>
    <w:rsid w:val="00EE5A93"/>
    <w:rsid w:val="00EE63DC"/>
    <w:rsid w:val="00EE6A0A"/>
    <w:rsid w:val="00EF05CF"/>
    <w:rsid w:val="00EF3396"/>
    <w:rsid w:val="00EF54BA"/>
    <w:rsid w:val="00EF5861"/>
    <w:rsid w:val="00F00112"/>
    <w:rsid w:val="00F02EB4"/>
    <w:rsid w:val="00F046D1"/>
    <w:rsid w:val="00F12286"/>
    <w:rsid w:val="00F13ABB"/>
    <w:rsid w:val="00F13B5A"/>
    <w:rsid w:val="00F21CC7"/>
    <w:rsid w:val="00F30845"/>
    <w:rsid w:val="00F321B8"/>
    <w:rsid w:val="00F36559"/>
    <w:rsid w:val="00F500FE"/>
    <w:rsid w:val="00F5026C"/>
    <w:rsid w:val="00F5077A"/>
    <w:rsid w:val="00F5373D"/>
    <w:rsid w:val="00F556B5"/>
    <w:rsid w:val="00F762A5"/>
    <w:rsid w:val="00F76805"/>
    <w:rsid w:val="00F81F52"/>
    <w:rsid w:val="00F846D8"/>
    <w:rsid w:val="00F86423"/>
    <w:rsid w:val="00F8703D"/>
    <w:rsid w:val="00F922D6"/>
    <w:rsid w:val="00F94685"/>
    <w:rsid w:val="00FA1522"/>
    <w:rsid w:val="00FA706D"/>
    <w:rsid w:val="00FB119D"/>
    <w:rsid w:val="00FB1344"/>
    <w:rsid w:val="00FB4D92"/>
    <w:rsid w:val="00FB5778"/>
    <w:rsid w:val="00FC0618"/>
    <w:rsid w:val="00FC3931"/>
    <w:rsid w:val="00FC4ABE"/>
    <w:rsid w:val="00FC68FD"/>
    <w:rsid w:val="00FC6A37"/>
    <w:rsid w:val="00FD02F9"/>
    <w:rsid w:val="00FD04EF"/>
    <w:rsid w:val="00FD2FC2"/>
    <w:rsid w:val="00FE3AA1"/>
    <w:rsid w:val="00FE3DAD"/>
    <w:rsid w:val="00FE452F"/>
    <w:rsid w:val="00FE5ED2"/>
    <w:rsid w:val="00FF32FF"/>
    <w:rsid w:val="00FF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412B3"/>
  <w15:docId w15:val="{FD802CF7-6FB8-4EB5-8E71-DD6292A9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787"/>
  </w:style>
  <w:style w:type="paragraph" w:styleId="Heading1">
    <w:name w:val="heading 1"/>
    <w:basedOn w:val="Normal"/>
    <w:next w:val="Normal"/>
    <w:link w:val="Heading1Char"/>
    <w:uiPriority w:val="9"/>
    <w:qFormat/>
    <w:rsid w:val="004F12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05CF"/>
  </w:style>
  <w:style w:type="table" w:styleId="TableGrid">
    <w:name w:val="Table Grid"/>
    <w:basedOn w:val="TableNormal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point,List Paragraph1"/>
    <w:basedOn w:val="Normal"/>
    <w:link w:val="ListParagraphChar"/>
    <w:uiPriority w:val="34"/>
    <w:qFormat/>
    <w:rsid w:val="00EF05CF"/>
    <w:pPr>
      <w:ind w:left="720"/>
      <w:contextualSpacing/>
    </w:pPr>
  </w:style>
  <w:style w:type="paragraph" w:customStyle="1" w:styleId="Default">
    <w:name w:val="Default"/>
    <w:rsid w:val="00430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F524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customStyle="1" w:styleId="ListParagraphChar">
    <w:name w:val="List Paragraph Char"/>
    <w:aliases w:val="Bullet point Char,List Paragraph1 Char"/>
    <w:link w:val="ListParagraph"/>
    <w:uiPriority w:val="34"/>
    <w:locked/>
    <w:rsid w:val="00253DD8"/>
  </w:style>
  <w:style w:type="character" w:styleId="CommentReference">
    <w:name w:val="annotation reference"/>
    <w:basedOn w:val="DefaultParagraphFont"/>
    <w:uiPriority w:val="99"/>
    <w:semiHidden/>
    <w:unhideWhenUsed/>
    <w:rsid w:val="00EB5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5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0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DF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C2D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C2D2C"/>
    <w:rPr>
      <w:rFonts w:ascii="Calibri" w:eastAsia="Calibri" w:hAnsi="Calibri" w:cs="Times New Roman"/>
      <w:sz w:val="20"/>
      <w:szCs w:val="20"/>
      <w:lang w:eastAsia="hr-HR"/>
    </w:rPr>
  </w:style>
  <w:style w:type="character" w:styleId="EndnoteReference">
    <w:name w:val="endnote reference"/>
    <w:basedOn w:val="DefaultParagraphFont"/>
    <w:uiPriority w:val="99"/>
    <w:semiHidden/>
    <w:unhideWhenUsed/>
    <w:rsid w:val="006C2D2C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5F61"/>
    <w:pPr>
      <w:spacing w:after="0" w:line="240" w:lineRule="auto"/>
    </w:pPr>
    <w:rPr>
      <w:rFonts w:ascii="Arial" w:hAnsi="Arial" w:cs="Arial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5F61"/>
    <w:rPr>
      <w:rFonts w:ascii="Arial" w:hAnsi="Arial" w:cs="Arial"/>
      <w:sz w:val="20"/>
      <w:szCs w:val="20"/>
      <w:lang w:val="en-GB"/>
    </w:rPr>
  </w:style>
  <w:style w:type="paragraph" w:customStyle="1" w:styleId="lista4">
    <w:name w:val="lista4"/>
    <w:basedOn w:val="ListParagraph"/>
    <w:qFormat/>
    <w:rsid w:val="00F76805"/>
    <w:pPr>
      <w:keepNext/>
      <w:keepLines/>
      <w:numPr>
        <w:numId w:val="6"/>
      </w:numPr>
      <w:tabs>
        <w:tab w:val="right" w:pos="8505"/>
      </w:tabs>
      <w:ind w:left="993" w:hanging="74"/>
      <w:jc w:val="both"/>
    </w:pPr>
    <w:rPr>
      <w:rFonts w:cstheme="minorHAnsi"/>
    </w:rPr>
  </w:style>
  <w:style w:type="paragraph" w:styleId="Header">
    <w:name w:val="header"/>
    <w:basedOn w:val="Normal"/>
    <w:link w:val="HeaderChar"/>
    <w:uiPriority w:val="99"/>
    <w:unhideWhenUsed/>
    <w:rsid w:val="00DD0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A1B"/>
  </w:style>
  <w:style w:type="paragraph" w:styleId="Revision">
    <w:name w:val="Revision"/>
    <w:hidden/>
    <w:uiPriority w:val="99"/>
    <w:semiHidden/>
    <w:rsid w:val="005C3A9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F1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F1291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F129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F12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DBA5A-D1B9-4937-B89F-C2788C9C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7624</Words>
  <Characters>43463</Characters>
  <Application>Microsoft Office Word</Application>
  <DocSecurity>0</DocSecurity>
  <Lines>362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Matezović Hrvoje</cp:lastModifiedBy>
  <cp:revision>2</cp:revision>
  <cp:lastPrinted>2022-10-21T10:44:00Z</cp:lastPrinted>
  <dcterms:created xsi:type="dcterms:W3CDTF">2023-02-10T10:22:00Z</dcterms:created>
  <dcterms:modified xsi:type="dcterms:W3CDTF">2023-02-10T10:22:00Z</dcterms:modified>
</cp:coreProperties>
</file>