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30449" w14:textId="77777777" w:rsidR="00D70334" w:rsidRPr="008E03C9" w:rsidRDefault="00D70334" w:rsidP="00D3378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8E03C9">
        <w:rPr>
          <w:rFonts w:ascii="Times New Roman" w:hAnsi="Times New Roman" w:cs="Times New Roman"/>
          <w:b/>
          <w:sz w:val="24"/>
          <w:szCs w:val="24"/>
        </w:rPr>
        <w:t>INSTITUT RUĐER BOŠKOVIĆ</w:t>
      </w:r>
    </w:p>
    <w:p w14:paraId="553820D6" w14:textId="682337E4" w:rsidR="00D70334" w:rsidRPr="008E03C9" w:rsidRDefault="000040B4" w:rsidP="00D3378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 3041</w:t>
      </w:r>
    </w:p>
    <w:p w14:paraId="6550940C" w14:textId="77777777" w:rsidR="00D70334" w:rsidRPr="008E03C9" w:rsidRDefault="00D70334" w:rsidP="00D3378B">
      <w:pPr>
        <w:spacing w:before="120" w:after="120"/>
        <w:rPr>
          <w:rFonts w:ascii="Times New Roman" w:hAnsi="Times New Roman" w:cs="Times New Roman"/>
          <w:b/>
          <w:i/>
          <w:sz w:val="24"/>
          <w:szCs w:val="24"/>
        </w:rPr>
      </w:pPr>
    </w:p>
    <w:p w14:paraId="5F4C762F" w14:textId="31F55179" w:rsidR="00D70334" w:rsidRPr="00362993" w:rsidRDefault="00362993" w:rsidP="00D3378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362993">
        <w:rPr>
          <w:rFonts w:ascii="Times New Roman" w:hAnsi="Times New Roman" w:cs="Times New Roman"/>
          <w:sz w:val="24"/>
          <w:szCs w:val="24"/>
        </w:rPr>
        <w:t xml:space="preserve">Zagreb, </w:t>
      </w:r>
      <w:r w:rsidR="00A6332D">
        <w:rPr>
          <w:rFonts w:ascii="Times New Roman" w:hAnsi="Times New Roman" w:cs="Times New Roman"/>
          <w:sz w:val="24"/>
          <w:szCs w:val="24"/>
        </w:rPr>
        <w:t>18</w:t>
      </w:r>
      <w:r w:rsidRPr="00362993">
        <w:rPr>
          <w:rFonts w:ascii="Times New Roman" w:hAnsi="Times New Roman" w:cs="Times New Roman"/>
          <w:sz w:val="24"/>
          <w:szCs w:val="24"/>
        </w:rPr>
        <w:t xml:space="preserve">. </w:t>
      </w:r>
      <w:r w:rsidR="00A6332D">
        <w:rPr>
          <w:rFonts w:ascii="Times New Roman" w:hAnsi="Times New Roman" w:cs="Times New Roman"/>
          <w:sz w:val="24"/>
          <w:szCs w:val="24"/>
        </w:rPr>
        <w:t>prosin</w:t>
      </w:r>
      <w:r w:rsidR="006C239F">
        <w:rPr>
          <w:rFonts w:ascii="Times New Roman" w:hAnsi="Times New Roman" w:cs="Times New Roman"/>
          <w:sz w:val="24"/>
          <w:szCs w:val="24"/>
        </w:rPr>
        <w:t>a</w:t>
      </w:r>
      <w:r w:rsidR="00A6332D">
        <w:rPr>
          <w:rFonts w:ascii="Times New Roman" w:hAnsi="Times New Roman" w:cs="Times New Roman"/>
          <w:sz w:val="24"/>
          <w:szCs w:val="24"/>
        </w:rPr>
        <w:t>c</w:t>
      </w:r>
      <w:r w:rsidRPr="00362993">
        <w:rPr>
          <w:rFonts w:ascii="Times New Roman" w:hAnsi="Times New Roman" w:cs="Times New Roman"/>
          <w:sz w:val="24"/>
          <w:szCs w:val="24"/>
        </w:rPr>
        <w:t xml:space="preserve"> 202</w:t>
      </w:r>
      <w:r w:rsidR="00AE45DC">
        <w:rPr>
          <w:rFonts w:ascii="Times New Roman" w:hAnsi="Times New Roman" w:cs="Times New Roman"/>
          <w:sz w:val="24"/>
          <w:szCs w:val="24"/>
        </w:rPr>
        <w:t>4</w:t>
      </w:r>
      <w:r w:rsidRPr="00362993">
        <w:rPr>
          <w:rFonts w:ascii="Times New Roman" w:hAnsi="Times New Roman" w:cs="Times New Roman"/>
          <w:sz w:val="24"/>
          <w:szCs w:val="24"/>
        </w:rPr>
        <w:t>.</w:t>
      </w:r>
    </w:p>
    <w:p w14:paraId="135EE383" w14:textId="267A3716" w:rsidR="00D70334" w:rsidRDefault="00D70334" w:rsidP="00D3378B">
      <w:pPr>
        <w:spacing w:before="120" w:after="120"/>
        <w:rPr>
          <w:rFonts w:ascii="Times New Roman" w:hAnsi="Times New Roman" w:cs="Times New Roman"/>
          <w:b/>
          <w:i/>
          <w:sz w:val="24"/>
          <w:szCs w:val="24"/>
        </w:rPr>
      </w:pPr>
    </w:p>
    <w:p w14:paraId="39A00CAD" w14:textId="77777777" w:rsidR="000533AB" w:rsidRPr="008E03C9" w:rsidRDefault="000533AB" w:rsidP="00D3378B">
      <w:pPr>
        <w:spacing w:before="120" w:after="120"/>
        <w:rPr>
          <w:rFonts w:ascii="Times New Roman" w:hAnsi="Times New Roman" w:cs="Times New Roman"/>
          <w:b/>
          <w:i/>
          <w:sz w:val="24"/>
          <w:szCs w:val="24"/>
        </w:rPr>
      </w:pPr>
    </w:p>
    <w:p w14:paraId="16E5E421" w14:textId="77777777" w:rsidR="00D70334" w:rsidRPr="008E03C9" w:rsidRDefault="00D70334" w:rsidP="00D3378B">
      <w:pPr>
        <w:spacing w:before="120" w:after="120"/>
        <w:rPr>
          <w:rFonts w:ascii="Times New Roman" w:hAnsi="Times New Roman" w:cs="Times New Roman"/>
          <w:b/>
          <w:i/>
          <w:sz w:val="24"/>
          <w:szCs w:val="24"/>
        </w:rPr>
      </w:pPr>
    </w:p>
    <w:p w14:paraId="0C6D7259" w14:textId="77777777" w:rsidR="00D70334" w:rsidRDefault="00D70334" w:rsidP="00D3378B">
      <w:pPr>
        <w:spacing w:before="120" w:after="12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OBRAZLOŽENJE OPĆEG DIJELA</w:t>
      </w:r>
      <w:r w:rsidRPr="008E03C9">
        <w:rPr>
          <w:rFonts w:ascii="Times New Roman" w:hAnsi="Times New Roman" w:cs="Times New Roman"/>
          <w:b/>
          <w:sz w:val="24"/>
          <w:szCs w:val="24"/>
        </w:rPr>
        <w:t xml:space="preserve"> FINANCIJSKOG PLANA</w:t>
      </w:r>
      <w:r w:rsidRPr="00DA0277">
        <w:t xml:space="preserve"> </w:t>
      </w:r>
    </w:p>
    <w:p w14:paraId="5DC88830" w14:textId="2D8500CA" w:rsidR="00D70334" w:rsidRPr="008E03C9" w:rsidRDefault="00D70334" w:rsidP="00D3378B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277">
        <w:rPr>
          <w:rFonts w:ascii="Times New Roman" w:hAnsi="Times New Roman" w:cs="Times New Roman"/>
          <w:b/>
          <w:sz w:val="24"/>
          <w:szCs w:val="24"/>
        </w:rPr>
        <w:t xml:space="preserve">ZA RAZDOBLJE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8E03C9">
        <w:rPr>
          <w:rFonts w:ascii="Times New Roman" w:hAnsi="Times New Roman" w:cs="Times New Roman"/>
          <w:b/>
          <w:sz w:val="24"/>
          <w:szCs w:val="24"/>
        </w:rPr>
        <w:t>2</w:t>
      </w:r>
      <w:r w:rsidR="0056782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567829">
        <w:rPr>
          <w:rFonts w:ascii="Times New Roman" w:hAnsi="Times New Roman" w:cs="Times New Roman"/>
          <w:b/>
          <w:sz w:val="24"/>
          <w:szCs w:val="24"/>
        </w:rPr>
        <w:t>7</w:t>
      </w:r>
      <w:r w:rsidRPr="008E03C9">
        <w:rPr>
          <w:rFonts w:ascii="Times New Roman" w:hAnsi="Times New Roman" w:cs="Times New Roman"/>
          <w:b/>
          <w:sz w:val="24"/>
          <w:szCs w:val="24"/>
        </w:rPr>
        <w:t>.</w:t>
      </w:r>
    </w:p>
    <w:p w14:paraId="4D4CD258" w14:textId="77777777" w:rsidR="00D70334" w:rsidRPr="008E03C9" w:rsidRDefault="00D70334" w:rsidP="00D3378B">
      <w:pPr>
        <w:spacing w:before="120" w:after="120"/>
        <w:rPr>
          <w:rFonts w:ascii="Times New Roman" w:hAnsi="Times New Roman" w:cs="Times New Roman"/>
          <w:i/>
          <w:sz w:val="24"/>
          <w:szCs w:val="24"/>
        </w:rPr>
      </w:pPr>
    </w:p>
    <w:p w14:paraId="692C4888" w14:textId="77777777" w:rsidR="00D70334" w:rsidRPr="008E03C9" w:rsidRDefault="00D70334" w:rsidP="00D3378B">
      <w:pPr>
        <w:spacing w:before="120" w:after="120"/>
        <w:rPr>
          <w:rFonts w:ascii="Times New Roman" w:hAnsi="Times New Roman" w:cs="Times New Roman"/>
          <w:i/>
          <w:sz w:val="24"/>
          <w:szCs w:val="24"/>
        </w:rPr>
      </w:pPr>
    </w:p>
    <w:p w14:paraId="48699FF0" w14:textId="7988CC8F" w:rsidR="00F471E7" w:rsidRPr="006240F1" w:rsidRDefault="006240F1" w:rsidP="006240F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SAŽETAK</w:t>
      </w:r>
    </w:p>
    <w:p w14:paraId="597DADBB" w14:textId="77777777" w:rsidR="00F5476D" w:rsidRPr="00AE2812" w:rsidRDefault="00F5476D" w:rsidP="00D3378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E59F71" w14:textId="56AE329E" w:rsidR="00424E9A" w:rsidRDefault="00424E9A" w:rsidP="00D3378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Ovaj plan izrađen je temeljem dobivenih limita </w:t>
      </w:r>
      <w:r w:rsidRPr="00424E9A">
        <w:rPr>
          <w:rFonts w:ascii="Times New Roman" w:hAnsi="Times New Roman" w:cs="Times New Roman"/>
          <w:sz w:val="24"/>
          <w:szCs w:val="24"/>
        </w:rPr>
        <w:t>od strane Ministarstva znanosti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4E9A">
        <w:rPr>
          <w:rFonts w:ascii="Times New Roman" w:hAnsi="Times New Roman" w:cs="Times New Roman"/>
          <w:sz w:val="24"/>
          <w:szCs w:val="24"/>
        </w:rPr>
        <w:t xml:space="preserve"> obrazovanja</w:t>
      </w:r>
      <w:r>
        <w:rPr>
          <w:rFonts w:ascii="Times New Roman" w:hAnsi="Times New Roman" w:cs="Times New Roman"/>
          <w:sz w:val="24"/>
          <w:szCs w:val="24"/>
        </w:rPr>
        <w:t xml:space="preserve"> i mladih</w:t>
      </w:r>
      <w:r w:rsidRPr="00424E9A">
        <w:rPr>
          <w:rFonts w:ascii="Times New Roman" w:hAnsi="Times New Roman" w:cs="Times New Roman"/>
          <w:sz w:val="24"/>
          <w:szCs w:val="24"/>
        </w:rPr>
        <w:t xml:space="preserve"> (MZO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24E9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a u skladu s </w:t>
      </w:r>
      <w:r w:rsidRPr="00424E9A">
        <w:rPr>
          <w:rFonts w:ascii="Times New Roman" w:hAnsi="Times New Roman" w:cs="Times New Roman"/>
          <w:sz w:val="24"/>
          <w:szCs w:val="24"/>
        </w:rPr>
        <w:t>usvojenim Državnim proračunom R</w:t>
      </w:r>
      <w:r w:rsidR="00520E8E">
        <w:rPr>
          <w:rFonts w:ascii="Times New Roman" w:hAnsi="Times New Roman" w:cs="Times New Roman"/>
          <w:sz w:val="24"/>
          <w:szCs w:val="24"/>
        </w:rPr>
        <w:t xml:space="preserve">epublike Hrvatske (Proračun RH) </w:t>
      </w:r>
      <w:r w:rsidRPr="00424E9A">
        <w:rPr>
          <w:rFonts w:ascii="Times New Roman" w:hAnsi="Times New Roman" w:cs="Times New Roman"/>
          <w:sz w:val="24"/>
          <w:szCs w:val="24"/>
        </w:rPr>
        <w:t>za 2025.</w:t>
      </w:r>
    </w:p>
    <w:p w14:paraId="7D353266" w14:textId="3B1B1638" w:rsidR="00BD5309" w:rsidRDefault="00F927AC" w:rsidP="00A6332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prihodi i primici za 202</w:t>
      </w:r>
      <w:r w:rsidR="00AE45DC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g. planiraju se u visini </w:t>
      </w:r>
      <w:r w:rsidR="00424E9A" w:rsidRPr="00424E9A">
        <w:rPr>
          <w:rFonts w:ascii="Times New Roman" w:hAnsi="Times New Roman" w:cs="Times New Roman"/>
          <w:sz w:val="24"/>
          <w:szCs w:val="24"/>
        </w:rPr>
        <w:t>53.246.609</w:t>
      </w:r>
      <w:r w:rsidR="00424E9A">
        <w:rPr>
          <w:rFonts w:ascii="Times New Roman" w:hAnsi="Times New Roman" w:cs="Times New Roman"/>
          <w:sz w:val="24"/>
          <w:szCs w:val="24"/>
        </w:rPr>
        <w:t xml:space="preserve"> </w:t>
      </w:r>
      <w:r w:rsidR="00066526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>, za 202</w:t>
      </w:r>
      <w:r w:rsidR="00AE45D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.g. u visini </w:t>
      </w:r>
      <w:r w:rsidR="00424E9A" w:rsidRPr="00424E9A">
        <w:rPr>
          <w:rFonts w:ascii="Times New Roman" w:hAnsi="Times New Roman" w:cs="Times New Roman"/>
          <w:sz w:val="24"/>
          <w:szCs w:val="24"/>
        </w:rPr>
        <w:t>50.177.816</w:t>
      </w:r>
      <w:r w:rsidR="00424E9A">
        <w:rPr>
          <w:rFonts w:ascii="Times New Roman" w:hAnsi="Times New Roman" w:cs="Times New Roman"/>
          <w:sz w:val="24"/>
          <w:szCs w:val="24"/>
        </w:rPr>
        <w:t xml:space="preserve"> </w:t>
      </w:r>
      <w:r w:rsidR="00066526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>, a za 202</w:t>
      </w:r>
      <w:r w:rsidR="00AE45D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.g. u visini </w:t>
      </w:r>
      <w:r w:rsidR="00424E9A" w:rsidRPr="00424E9A">
        <w:rPr>
          <w:rFonts w:ascii="Times New Roman" w:hAnsi="Times New Roman" w:cs="Times New Roman"/>
          <w:sz w:val="24"/>
          <w:szCs w:val="24"/>
        </w:rPr>
        <w:t>42.132.045</w:t>
      </w:r>
      <w:r w:rsidR="00424E9A">
        <w:rPr>
          <w:rFonts w:ascii="Times New Roman" w:hAnsi="Times New Roman" w:cs="Times New Roman"/>
          <w:sz w:val="24"/>
          <w:szCs w:val="24"/>
        </w:rPr>
        <w:t xml:space="preserve"> </w:t>
      </w:r>
      <w:r w:rsidR="00066526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6D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885AB" w14:textId="77777777" w:rsidR="006240F1" w:rsidRDefault="006240F1" w:rsidP="006240F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435">
        <w:rPr>
          <w:rFonts w:ascii="Times New Roman" w:hAnsi="Times New Roman" w:cs="Times New Roman"/>
          <w:sz w:val="24"/>
          <w:szCs w:val="24"/>
        </w:rPr>
        <w:t xml:space="preserve">Ukupni </w:t>
      </w:r>
      <w:r>
        <w:rPr>
          <w:rFonts w:ascii="Times New Roman" w:hAnsi="Times New Roman" w:cs="Times New Roman"/>
          <w:sz w:val="24"/>
          <w:szCs w:val="24"/>
        </w:rPr>
        <w:t>ras</w:t>
      </w:r>
      <w:r w:rsidRPr="00943435">
        <w:rPr>
          <w:rFonts w:ascii="Times New Roman" w:hAnsi="Times New Roman" w:cs="Times New Roman"/>
          <w:sz w:val="24"/>
          <w:szCs w:val="24"/>
        </w:rPr>
        <w:t xml:space="preserve">hodi i </w:t>
      </w:r>
      <w:r>
        <w:rPr>
          <w:rFonts w:ascii="Times New Roman" w:hAnsi="Times New Roman" w:cs="Times New Roman"/>
          <w:sz w:val="24"/>
          <w:szCs w:val="24"/>
        </w:rPr>
        <w:t>izdaci</w:t>
      </w:r>
      <w:r w:rsidRPr="00943435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>razdoblje 2025. – 2027.</w:t>
      </w:r>
      <w:r w:rsidRPr="00943435">
        <w:rPr>
          <w:rFonts w:ascii="Times New Roman" w:hAnsi="Times New Roman" w:cs="Times New Roman"/>
          <w:sz w:val="24"/>
          <w:szCs w:val="24"/>
        </w:rPr>
        <w:t xml:space="preserve">. planiraju se u </w:t>
      </w:r>
      <w:r>
        <w:rPr>
          <w:rFonts w:ascii="Times New Roman" w:hAnsi="Times New Roman" w:cs="Times New Roman"/>
          <w:sz w:val="24"/>
          <w:szCs w:val="24"/>
        </w:rPr>
        <w:t xml:space="preserve">istoj visini kao i prihodi. </w:t>
      </w:r>
      <w:r w:rsidRPr="00943435">
        <w:rPr>
          <w:rFonts w:ascii="Times New Roman" w:hAnsi="Times New Roman" w:cs="Times New Roman"/>
          <w:sz w:val="24"/>
          <w:szCs w:val="24"/>
        </w:rPr>
        <w:t>To znači da se na kraju</w:t>
      </w:r>
      <w:r>
        <w:rPr>
          <w:rFonts w:ascii="Times New Roman" w:hAnsi="Times New Roman" w:cs="Times New Roman"/>
          <w:sz w:val="24"/>
          <w:szCs w:val="24"/>
        </w:rPr>
        <w:t xml:space="preserve"> svake</w:t>
      </w:r>
      <w:r w:rsidRPr="00943435">
        <w:rPr>
          <w:rFonts w:ascii="Times New Roman" w:hAnsi="Times New Roman" w:cs="Times New Roman"/>
          <w:sz w:val="24"/>
          <w:szCs w:val="24"/>
        </w:rPr>
        <w:t xml:space="preserve"> godine očekuje da neće biti manjka ili viška rashoda.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41377" w14:textId="7E942AD1" w:rsidR="00AE6C5C" w:rsidRDefault="00AE6C5C" w:rsidP="00D3378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B927C" w14:textId="77777777" w:rsidR="00A6332D" w:rsidRDefault="00A6332D" w:rsidP="00D3378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A6E58" w14:textId="2E863AC5" w:rsidR="006240F1" w:rsidRPr="00F116B3" w:rsidRDefault="006240F1" w:rsidP="00127B85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6B3">
        <w:rPr>
          <w:rFonts w:ascii="Times New Roman" w:hAnsi="Times New Roman" w:cs="Times New Roman"/>
          <w:b/>
          <w:sz w:val="24"/>
          <w:szCs w:val="24"/>
        </w:rPr>
        <w:t>PRIHODI I RASHODI PREMA EKONOMSKOJ KLASIFIKACIJI</w:t>
      </w:r>
    </w:p>
    <w:p w14:paraId="2EF35C2F" w14:textId="390D86DF" w:rsidR="006240F1" w:rsidRDefault="006240F1" w:rsidP="00D3378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BEBA8" w14:textId="396403C8" w:rsidR="0011106D" w:rsidRPr="00B73A68" w:rsidRDefault="00B73A68" w:rsidP="00D3378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3A68">
        <w:rPr>
          <w:rFonts w:ascii="Times New Roman" w:hAnsi="Times New Roman" w:cs="Times New Roman"/>
          <w:sz w:val="24"/>
          <w:szCs w:val="24"/>
          <w:u w:val="single"/>
        </w:rPr>
        <w:t>PRIHODI</w:t>
      </w:r>
    </w:p>
    <w:p w14:paraId="191D5EC4" w14:textId="223DDF64" w:rsidR="00B73A68" w:rsidRDefault="00B73A68" w:rsidP="00D3378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2025.g. planiraju se </w:t>
      </w:r>
      <w:r w:rsidRPr="00B73A68">
        <w:rPr>
          <w:rFonts w:ascii="Times New Roman" w:hAnsi="Times New Roman" w:cs="Times New Roman"/>
          <w:sz w:val="24"/>
          <w:szCs w:val="24"/>
        </w:rPr>
        <w:t>prihod</w:t>
      </w:r>
      <w:r>
        <w:rPr>
          <w:rFonts w:ascii="Times New Roman" w:hAnsi="Times New Roman" w:cs="Times New Roman"/>
          <w:sz w:val="24"/>
          <w:szCs w:val="24"/>
        </w:rPr>
        <w:t>i samo</w:t>
      </w:r>
      <w:r w:rsidRPr="00B73A68">
        <w:rPr>
          <w:rFonts w:ascii="Times New Roman" w:hAnsi="Times New Roman" w:cs="Times New Roman"/>
          <w:sz w:val="24"/>
          <w:szCs w:val="24"/>
        </w:rPr>
        <w:t xml:space="preserve"> u sklopu razreda 6 Prihodi poslovanja </w:t>
      </w: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A6332D" w:rsidRPr="00A6332D">
        <w:rPr>
          <w:rFonts w:ascii="Times New Roman" w:hAnsi="Times New Roman" w:cs="Times New Roman"/>
          <w:sz w:val="24"/>
          <w:szCs w:val="24"/>
        </w:rPr>
        <w:t>53.246.609</w:t>
      </w:r>
      <w:r w:rsidR="00A6332D">
        <w:rPr>
          <w:rFonts w:ascii="Times New Roman" w:hAnsi="Times New Roman" w:cs="Times New Roman"/>
          <w:sz w:val="24"/>
          <w:szCs w:val="24"/>
        </w:rPr>
        <w:t xml:space="preserve"> </w:t>
      </w:r>
      <w:r w:rsidRPr="00B73A68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87EEDA" w14:textId="6FBBB708" w:rsidR="00B73A68" w:rsidRDefault="00D467F1" w:rsidP="00D3378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</w:t>
      </w:r>
      <w:r w:rsidRPr="00B73A68">
        <w:rPr>
          <w:rFonts w:ascii="Times New Roman" w:hAnsi="Times New Roman" w:cs="Times New Roman"/>
          <w:sz w:val="24"/>
          <w:szCs w:val="24"/>
        </w:rPr>
        <w:t xml:space="preserve"> </w:t>
      </w:r>
      <w:r w:rsidR="00B73A68" w:rsidRPr="00B73A68">
        <w:rPr>
          <w:rFonts w:ascii="Times New Roman" w:hAnsi="Times New Roman" w:cs="Times New Roman"/>
          <w:sz w:val="24"/>
          <w:szCs w:val="24"/>
        </w:rPr>
        <w:t>63 Pomoći iz inozemstva i od subjekata unutar općeg proračuna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A6332D" w:rsidRPr="00A6332D">
        <w:rPr>
          <w:rFonts w:ascii="Times New Roman" w:hAnsi="Times New Roman" w:cs="Times New Roman"/>
          <w:sz w:val="24"/>
          <w:szCs w:val="24"/>
        </w:rPr>
        <w:t>7.779.558</w:t>
      </w:r>
      <w:r w:rsidR="00A633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€.</w:t>
      </w:r>
      <w:r w:rsidR="006C60F8">
        <w:rPr>
          <w:rFonts w:ascii="Times New Roman" w:hAnsi="Times New Roman" w:cs="Times New Roman"/>
          <w:sz w:val="24"/>
          <w:szCs w:val="24"/>
        </w:rPr>
        <w:t xml:space="preserve"> Odnosi se na prihode </w:t>
      </w:r>
      <w:r w:rsidR="00AD6FC7">
        <w:rPr>
          <w:rFonts w:ascii="Times New Roman" w:hAnsi="Times New Roman" w:cs="Times New Roman"/>
          <w:sz w:val="24"/>
          <w:szCs w:val="24"/>
        </w:rPr>
        <w:t xml:space="preserve">iz </w:t>
      </w:r>
      <w:r w:rsidR="006C60F8">
        <w:rPr>
          <w:rFonts w:ascii="Times New Roman" w:hAnsi="Times New Roman" w:cs="Times New Roman"/>
          <w:sz w:val="24"/>
          <w:szCs w:val="24"/>
        </w:rPr>
        <w:t xml:space="preserve">EU kao što su projekti </w:t>
      </w:r>
      <w:r w:rsidR="006C60F8" w:rsidRPr="006C60F8">
        <w:rPr>
          <w:rFonts w:ascii="Times New Roman" w:hAnsi="Times New Roman" w:cs="Times New Roman"/>
          <w:sz w:val="24"/>
          <w:szCs w:val="24"/>
        </w:rPr>
        <w:t>Europsk</w:t>
      </w:r>
      <w:r w:rsidR="006C60F8">
        <w:rPr>
          <w:rFonts w:ascii="Times New Roman" w:hAnsi="Times New Roman" w:cs="Times New Roman"/>
          <w:sz w:val="24"/>
          <w:szCs w:val="24"/>
        </w:rPr>
        <w:t>og</w:t>
      </w:r>
      <w:r w:rsidR="006C60F8" w:rsidRPr="006C60F8">
        <w:rPr>
          <w:rFonts w:ascii="Times New Roman" w:hAnsi="Times New Roman" w:cs="Times New Roman"/>
          <w:sz w:val="24"/>
          <w:szCs w:val="24"/>
        </w:rPr>
        <w:t xml:space="preserve"> fond</w:t>
      </w:r>
      <w:r w:rsidR="006C60F8">
        <w:rPr>
          <w:rFonts w:ascii="Times New Roman" w:hAnsi="Times New Roman" w:cs="Times New Roman"/>
          <w:sz w:val="24"/>
          <w:szCs w:val="24"/>
        </w:rPr>
        <w:t>a</w:t>
      </w:r>
      <w:r w:rsidR="006C60F8" w:rsidRPr="006C60F8">
        <w:rPr>
          <w:rFonts w:ascii="Times New Roman" w:hAnsi="Times New Roman" w:cs="Times New Roman"/>
          <w:sz w:val="24"/>
          <w:szCs w:val="24"/>
        </w:rPr>
        <w:t xml:space="preserve"> za regionalni razvoj</w:t>
      </w:r>
      <w:r w:rsidR="006C60F8">
        <w:rPr>
          <w:rFonts w:ascii="Times New Roman" w:hAnsi="Times New Roman" w:cs="Times New Roman"/>
          <w:sz w:val="24"/>
          <w:szCs w:val="24"/>
        </w:rPr>
        <w:t>, sredstva Mehanizma za oporavak i otpornost</w:t>
      </w:r>
      <w:r w:rsidR="00AD6FC7">
        <w:rPr>
          <w:rFonts w:ascii="Times New Roman" w:hAnsi="Times New Roman" w:cs="Times New Roman"/>
          <w:sz w:val="24"/>
          <w:szCs w:val="24"/>
        </w:rPr>
        <w:t>, pomoći inozemnih vlada u EU, pomoći međunarodnih organizacija i sl.</w:t>
      </w:r>
    </w:p>
    <w:p w14:paraId="342F708F" w14:textId="33301076" w:rsidR="00D467F1" w:rsidRDefault="00D467F1" w:rsidP="00D3378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F1">
        <w:rPr>
          <w:rFonts w:ascii="Times New Roman" w:hAnsi="Times New Roman" w:cs="Times New Roman"/>
          <w:sz w:val="24"/>
          <w:szCs w:val="24"/>
        </w:rPr>
        <w:t>Prihodi od prodaje proizvoda i robe te pružen</w:t>
      </w:r>
      <w:r>
        <w:rPr>
          <w:rFonts w:ascii="Times New Roman" w:hAnsi="Times New Roman" w:cs="Times New Roman"/>
          <w:sz w:val="24"/>
          <w:szCs w:val="24"/>
        </w:rPr>
        <w:t xml:space="preserve">ih usluga i prihodi od donacija – skupina 66 planirana je u iznosu od </w:t>
      </w:r>
      <w:r w:rsidRPr="00D467F1">
        <w:rPr>
          <w:rFonts w:ascii="Times New Roman" w:hAnsi="Times New Roman" w:cs="Times New Roman"/>
          <w:sz w:val="24"/>
          <w:szCs w:val="24"/>
        </w:rPr>
        <w:t>2.494.952</w:t>
      </w:r>
      <w:r>
        <w:rPr>
          <w:rFonts w:ascii="Times New Roman" w:hAnsi="Times New Roman" w:cs="Times New Roman"/>
          <w:sz w:val="24"/>
          <w:szCs w:val="24"/>
        </w:rPr>
        <w:t xml:space="preserve"> €. Dio koji se odnosi na prihode od pruženih usluga iznosi 2.432.387 €, a na donacije 62.565 €.</w:t>
      </w:r>
    </w:p>
    <w:p w14:paraId="55F43D95" w14:textId="6DCED3D4" w:rsidR="006C60F8" w:rsidRDefault="006C60F8" w:rsidP="00D3378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Skupina 67 </w:t>
      </w:r>
      <w:r w:rsidRPr="006C60F8">
        <w:rPr>
          <w:rFonts w:ascii="Times New Roman" w:hAnsi="Times New Roman" w:cs="Times New Roman"/>
          <w:sz w:val="24"/>
          <w:szCs w:val="24"/>
        </w:rPr>
        <w:t>Prihodi iz nadležnog proračuna</w:t>
      </w:r>
      <w:r>
        <w:rPr>
          <w:rFonts w:ascii="Times New Roman" w:hAnsi="Times New Roman" w:cs="Times New Roman"/>
          <w:sz w:val="24"/>
          <w:szCs w:val="24"/>
        </w:rPr>
        <w:t xml:space="preserve"> planirana je u iznosu od </w:t>
      </w:r>
      <w:r w:rsidR="00A6332D" w:rsidRPr="00A6332D">
        <w:rPr>
          <w:rFonts w:ascii="Times New Roman" w:hAnsi="Times New Roman" w:cs="Times New Roman"/>
          <w:sz w:val="24"/>
          <w:szCs w:val="24"/>
        </w:rPr>
        <w:t>42.972.099</w:t>
      </w:r>
      <w:r w:rsidR="00A633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€.</w:t>
      </w:r>
      <w:r w:rsidR="00781BC0">
        <w:rPr>
          <w:rFonts w:ascii="Times New Roman" w:hAnsi="Times New Roman" w:cs="Times New Roman"/>
          <w:sz w:val="24"/>
          <w:szCs w:val="24"/>
        </w:rPr>
        <w:t xml:space="preserve"> </w:t>
      </w:r>
      <w:r w:rsidRPr="006C60F8">
        <w:rPr>
          <w:rFonts w:ascii="Times New Roman" w:hAnsi="Times New Roman" w:cs="Times New Roman"/>
          <w:sz w:val="24"/>
          <w:szCs w:val="24"/>
        </w:rPr>
        <w:t>Ona obuhvaća prihode iz nadležnog proračuna za financiranje redovne djelatnosti proračunskih korisnika – plaće, pretežiti dio programskih sredstava, te učešće RH u strukturnim projektima.</w:t>
      </w:r>
    </w:p>
    <w:p w14:paraId="35A08B0C" w14:textId="1CAA80A1" w:rsidR="00B73A68" w:rsidRDefault="00B73A68" w:rsidP="00D3378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1C354" w14:textId="7305433D" w:rsidR="00AD6FC7" w:rsidRPr="00B73A68" w:rsidRDefault="00AD6FC7" w:rsidP="00AD6FC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RAS</w:t>
      </w:r>
      <w:r w:rsidRPr="00B73A68">
        <w:rPr>
          <w:rFonts w:ascii="Times New Roman" w:hAnsi="Times New Roman" w:cs="Times New Roman"/>
          <w:sz w:val="24"/>
          <w:szCs w:val="24"/>
          <w:u w:val="single"/>
        </w:rPr>
        <w:t>HODI</w:t>
      </w:r>
    </w:p>
    <w:p w14:paraId="0D206868" w14:textId="3245FDEE" w:rsidR="00FA23F7" w:rsidRDefault="00FA23F7" w:rsidP="00FA23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3F7">
        <w:rPr>
          <w:rFonts w:ascii="Times New Roman" w:hAnsi="Times New Roman" w:cs="Times New Roman"/>
          <w:sz w:val="24"/>
          <w:szCs w:val="24"/>
        </w:rPr>
        <w:t>Ukupni rashodi</w:t>
      </w:r>
      <w:r>
        <w:rPr>
          <w:rFonts w:ascii="Times New Roman" w:hAnsi="Times New Roman" w:cs="Times New Roman"/>
          <w:sz w:val="24"/>
          <w:szCs w:val="24"/>
        </w:rPr>
        <w:t xml:space="preserve"> planiraju se za 2025.g. u</w:t>
      </w:r>
      <w:r w:rsidRPr="00FA23F7">
        <w:rPr>
          <w:rFonts w:ascii="Times New Roman" w:hAnsi="Times New Roman" w:cs="Times New Roman"/>
          <w:sz w:val="24"/>
          <w:szCs w:val="24"/>
        </w:rPr>
        <w:t xml:space="preserve"> iznos</w:t>
      </w:r>
      <w:r>
        <w:rPr>
          <w:rFonts w:ascii="Times New Roman" w:hAnsi="Times New Roman" w:cs="Times New Roman"/>
          <w:sz w:val="24"/>
          <w:szCs w:val="24"/>
        </w:rPr>
        <w:t xml:space="preserve">u od </w:t>
      </w:r>
      <w:r w:rsidR="006C239F" w:rsidRPr="006C239F">
        <w:rPr>
          <w:rFonts w:ascii="Times New Roman" w:hAnsi="Times New Roman" w:cs="Times New Roman"/>
          <w:sz w:val="24"/>
          <w:szCs w:val="24"/>
        </w:rPr>
        <w:t>53.246.609</w:t>
      </w:r>
      <w:r w:rsidR="006C239F">
        <w:rPr>
          <w:rFonts w:ascii="Times New Roman" w:hAnsi="Times New Roman" w:cs="Times New Roman"/>
          <w:sz w:val="24"/>
          <w:szCs w:val="24"/>
        </w:rPr>
        <w:t xml:space="preserve"> </w:t>
      </w:r>
      <w:r w:rsidRPr="00FA23F7">
        <w:rPr>
          <w:rFonts w:ascii="Times New Roman" w:hAnsi="Times New Roman" w:cs="Times New Roman"/>
          <w:sz w:val="24"/>
          <w:szCs w:val="24"/>
        </w:rPr>
        <w:t>€.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3F7">
        <w:rPr>
          <w:rFonts w:ascii="Times New Roman" w:hAnsi="Times New Roman" w:cs="Times New Roman"/>
          <w:sz w:val="24"/>
          <w:szCs w:val="24"/>
        </w:rPr>
        <w:t>Prema ekonomskoj klasifikaciji čine ih razred 3 - rashodi poslovanja i razred 4 - rashodi za nabavu nef</w:t>
      </w:r>
      <w:r>
        <w:rPr>
          <w:rFonts w:ascii="Times New Roman" w:hAnsi="Times New Roman" w:cs="Times New Roman"/>
          <w:sz w:val="24"/>
          <w:szCs w:val="24"/>
        </w:rPr>
        <w:t>inancijske imovine.</w:t>
      </w:r>
    </w:p>
    <w:p w14:paraId="090D7B2B" w14:textId="0042A5F7" w:rsidR="00FA23F7" w:rsidRDefault="00FA23F7" w:rsidP="00FA23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Razred 3 – rashodi poslovanja planirani su iznosu od </w:t>
      </w:r>
      <w:r w:rsidR="006C239F" w:rsidRPr="006C239F">
        <w:rPr>
          <w:rFonts w:ascii="Times New Roman" w:hAnsi="Times New Roman" w:cs="Times New Roman"/>
          <w:sz w:val="24"/>
          <w:szCs w:val="24"/>
        </w:rPr>
        <w:t>43.664.522</w:t>
      </w:r>
      <w:r w:rsidR="006C23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€. Unutar ovoga razreda planirane su rashodi slijedećih skupina:</w:t>
      </w:r>
    </w:p>
    <w:p w14:paraId="54155CA8" w14:textId="124B90A2" w:rsidR="00AD6FC7" w:rsidRPr="00FA23F7" w:rsidRDefault="00AD6FC7" w:rsidP="006C239F">
      <w:pPr>
        <w:pStyle w:val="ListParagraph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3F7">
        <w:rPr>
          <w:rFonts w:ascii="Times New Roman" w:hAnsi="Times New Roman" w:cs="Times New Roman"/>
          <w:sz w:val="24"/>
          <w:szCs w:val="24"/>
        </w:rPr>
        <w:t xml:space="preserve">Rashodi za zaposlene - skupina 31 planiraju su u 20205.g. u iznosu od </w:t>
      </w:r>
      <w:r w:rsidR="006C239F" w:rsidRPr="006C239F">
        <w:rPr>
          <w:rFonts w:ascii="Times New Roman" w:hAnsi="Times New Roman" w:cs="Times New Roman"/>
          <w:sz w:val="24"/>
          <w:szCs w:val="24"/>
        </w:rPr>
        <w:t>34.475.399</w:t>
      </w:r>
      <w:r w:rsidR="006C239F">
        <w:rPr>
          <w:rFonts w:ascii="Times New Roman" w:hAnsi="Times New Roman" w:cs="Times New Roman"/>
          <w:sz w:val="24"/>
          <w:szCs w:val="24"/>
        </w:rPr>
        <w:t xml:space="preserve"> </w:t>
      </w:r>
      <w:r w:rsidRPr="00FA23F7">
        <w:rPr>
          <w:rFonts w:ascii="Times New Roman" w:hAnsi="Times New Roman" w:cs="Times New Roman"/>
          <w:sz w:val="24"/>
          <w:szCs w:val="24"/>
        </w:rPr>
        <w:t>€.</w:t>
      </w:r>
    </w:p>
    <w:p w14:paraId="56393845" w14:textId="3F5142FB" w:rsidR="00AD6FC7" w:rsidRPr="00FA23F7" w:rsidRDefault="00AD6FC7" w:rsidP="006C239F">
      <w:pPr>
        <w:pStyle w:val="ListParagraph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3F7">
        <w:rPr>
          <w:rFonts w:ascii="Times New Roman" w:hAnsi="Times New Roman" w:cs="Times New Roman"/>
          <w:sz w:val="24"/>
          <w:szCs w:val="24"/>
        </w:rPr>
        <w:t>Skupina 32 - Materijalni rashodi</w:t>
      </w:r>
      <w:r w:rsidR="009C0517" w:rsidRPr="00FA23F7">
        <w:rPr>
          <w:rFonts w:ascii="Times New Roman" w:hAnsi="Times New Roman" w:cs="Times New Roman"/>
          <w:sz w:val="24"/>
          <w:szCs w:val="24"/>
        </w:rPr>
        <w:t xml:space="preserve"> planirana je u iznosu od </w:t>
      </w:r>
      <w:r w:rsidR="006C239F" w:rsidRPr="006C239F">
        <w:rPr>
          <w:rFonts w:ascii="Times New Roman" w:hAnsi="Times New Roman" w:cs="Times New Roman"/>
          <w:sz w:val="24"/>
          <w:szCs w:val="24"/>
        </w:rPr>
        <w:t>7.612.972</w:t>
      </w:r>
      <w:r w:rsidR="006C239F">
        <w:rPr>
          <w:rFonts w:ascii="Times New Roman" w:hAnsi="Times New Roman" w:cs="Times New Roman"/>
          <w:sz w:val="24"/>
          <w:szCs w:val="24"/>
        </w:rPr>
        <w:t xml:space="preserve"> </w:t>
      </w:r>
      <w:r w:rsidR="009C0517" w:rsidRPr="00FA23F7">
        <w:rPr>
          <w:rFonts w:ascii="Times New Roman" w:hAnsi="Times New Roman" w:cs="Times New Roman"/>
          <w:sz w:val="24"/>
          <w:szCs w:val="24"/>
        </w:rPr>
        <w:t>€ od čega se najveće grupe rashoda</w:t>
      </w:r>
      <w:r w:rsidRPr="00FA23F7">
        <w:rPr>
          <w:rFonts w:ascii="Times New Roman" w:hAnsi="Times New Roman" w:cs="Times New Roman"/>
          <w:sz w:val="24"/>
          <w:szCs w:val="24"/>
        </w:rPr>
        <w:t xml:space="preserve"> </w:t>
      </w:r>
      <w:r w:rsidR="009C0517" w:rsidRPr="00FA23F7">
        <w:rPr>
          <w:rFonts w:ascii="Times New Roman" w:hAnsi="Times New Roman" w:cs="Times New Roman"/>
          <w:sz w:val="24"/>
          <w:szCs w:val="24"/>
        </w:rPr>
        <w:t>materijal i sirovine, energija</w:t>
      </w:r>
      <w:r w:rsidR="00A84504" w:rsidRPr="00FA23F7">
        <w:rPr>
          <w:rFonts w:ascii="Times New Roman" w:hAnsi="Times New Roman" w:cs="Times New Roman"/>
          <w:sz w:val="24"/>
          <w:szCs w:val="24"/>
        </w:rPr>
        <w:t>, te naknade za prijevoz.</w:t>
      </w:r>
    </w:p>
    <w:p w14:paraId="48CD01B7" w14:textId="2E64B60D" w:rsidR="009C0517" w:rsidRPr="00FA23F7" w:rsidRDefault="00A84504" w:rsidP="00FA23F7">
      <w:pPr>
        <w:pStyle w:val="ListParagraph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3F7">
        <w:rPr>
          <w:rFonts w:ascii="Times New Roman" w:hAnsi="Times New Roman" w:cs="Times New Roman"/>
          <w:sz w:val="24"/>
          <w:szCs w:val="24"/>
        </w:rPr>
        <w:t xml:space="preserve">Skupna 34 - Financijski rashodi planirana je u iznosu od </w:t>
      </w:r>
      <w:r w:rsidR="00A631A1" w:rsidRPr="00A631A1">
        <w:rPr>
          <w:rFonts w:ascii="Times New Roman" w:hAnsi="Times New Roman" w:cs="Times New Roman"/>
          <w:sz w:val="24"/>
          <w:szCs w:val="24"/>
        </w:rPr>
        <w:t>4.969</w:t>
      </w:r>
      <w:r w:rsidR="00A631A1">
        <w:rPr>
          <w:rFonts w:ascii="Times New Roman" w:hAnsi="Times New Roman" w:cs="Times New Roman"/>
          <w:sz w:val="24"/>
          <w:szCs w:val="24"/>
        </w:rPr>
        <w:t xml:space="preserve"> </w:t>
      </w:r>
      <w:r w:rsidRPr="00FA23F7">
        <w:rPr>
          <w:rFonts w:ascii="Times New Roman" w:hAnsi="Times New Roman" w:cs="Times New Roman"/>
          <w:sz w:val="24"/>
          <w:szCs w:val="24"/>
        </w:rPr>
        <w:t>€ a odnosi se prvenstveno na naknade za platni promet.</w:t>
      </w:r>
    </w:p>
    <w:p w14:paraId="6B632010" w14:textId="567BFF5A" w:rsidR="00A84504" w:rsidRPr="00FA23F7" w:rsidRDefault="00A84504" w:rsidP="00FA23F7">
      <w:pPr>
        <w:pStyle w:val="ListParagraph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3F7">
        <w:rPr>
          <w:rFonts w:ascii="Times New Roman" w:hAnsi="Times New Roman" w:cs="Times New Roman"/>
          <w:sz w:val="24"/>
          <w:szCs w:val="24"/>
        </w:rPr>
        <w:t>Pomoći dane u inozemstvo i unutar općeg proračuna – skupina 36 planiraju se uglavnom za prijenose drugim partnerima na projektima u okviru istog proračuna temeljem prijenosa EU sredstava u iznosu od 544.448 €.</w:t>
      </w:r>
    </w:p>
    <w:p w14:paraId="6E000B24" w14:textId="2DB7F37B" w:rsidR="00A84504" w:rsidRPr="00FA23F7" w:rsidRDefault="005F7823" w:rsidP="00FA23F7">
      <w:pPr>
        <w:pStyle w:val="ListParagraph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3F7">
        <w:rPr>
          <w:rFonts w:ascii="Times New Roman" w:hAnsi="Times New Roman" w:cs="Times New Roman"/>
          <w:sz w:val="24"/>
          <w:szCs w:val="24"/>
        </w:rPr>
        <w:t xml:space="preserve">Skupina 37 Naknade građanima planirana je u iznosu od </w:t>
      </w:r>
      <w:r w:rsidR="00781BC0" w:rsidRPr="00781BC0">
        <w:rPr>
          <w:rFonts w:ascii="Times New Roman" w:hAnsi="Times New Roman" w:cs="Times New Roman"/>
          <w:sz w:val="24"/>
          <w:szCs w:val="24"/>
        </w:rPr>
        <w:t>1.026.734</w:t>
      </w:r>
      <w:r w:rsidR="00781BC0">
        <w:rPr>
          <w:rFonts w:ascii="Times New Roman" w:hAnsi="Times New Roman" w:cs="Times New Roman"/>
          <w:sz w:val="24"/>
          <w:szCs w:val="24"/>
        </w:rPr>
        <w:t xml:space="preserve"> </w:t>
      </w:r>
      <w:r w:rsidRPr="00FA23F7">
        <w:rPr>
          <w:rFonts w:ascii="Times New Roman" w:hAnsi="Times New Roman" w:cs="Times New Roman"/>
          <w:sz w:val="24"/>
          <w:szCs w:val="24"/>
        </w:rPr>
        <w:t xml:space="preserve">€. Najveća planirana stavka iznosi </w:t>
      </w:r>
      <w:r w:rsidR="00781BC0" w:rsidRPr="00781BC0">
        <w:rPr>
          <w:rFonts w:ascii="Times New Roman" w:hAnsi="Times New Roman" w:cs="Times New Roman"/>
          <w:sz w:val="24"/>
          <w:szCs w:val="24"/>
        </w:rPr>
        <w:t>962.200</w:t>
      </w:r>
      <w:r w:rsidR="00781BC0">
        <w:rPr>
          <w:rFonts w:ascii="Times New Roman" w:hAnsi="Times New Roman" w:cs="Times New Roman"/>
          <w:sz w:val="24"/>
          <w:szCs w:val="24"/>
        </w:rPr>
        <w:t xml:space="preserve"> </w:t>
      </w:r>
      <w:r w:rsidRPr="00FA23F7">
        <w:rPr>
          <w:rFonts w:ascii="Times New Roman" w:hAnsi="Times New Roman" w:cs="Times New Roman"/>
          <w:sz w:val="24"/>
          <w:szCs w:val="24"/>
        </w:rPr>
        <w:t xml:space="preserve">€, a odnosi se na Program </w:t>
      </w:r>
      <w:r w:rsidR="00781BC0">
        <w:rPr>
          <w:rFonts w:ascii="Times New Roman" w:hAnsi="Times New Roman" w:cs="Times New Roman"/>
          <w:sz w:val="24"/>
          <w:szCs w:val="24"/>
        </w:rPr>
        <w:t xml:space="preserve">razvoj karijera mladih istraživača </w:t>
      </w:r>
      <w:r w:rsidRPr="00FA23F7">
        <w:rPr>
          <w:rFonts w:ascii="Times New Roman" w:hAnsi="Times New Roman" w:cs="Times New Roman"/>
          <w:sz w:val="24"/>
          <w:szCs w:val="24"/>
        </w:rPr>
        <w:t>- troškove odlazne mobilnosti viših asistenata temeljem ugovora s Hrvatskom zakladom za znanost (HrZZ).</w:t>
      </w:r>
    </w:p>
    <w:p w14:paraId="701AF578" w14:textId="77777777" w:rsidR="00A84504" w:rsidRDefault="00A84504" w:rsidP="009C051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54464" w14:textId="7330250F" w:rsidR="00C51F3F" w:rsidRDefault="00C51F3F" w:rsidP="009C051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C51F3F">
        <w:rPr>
          <w:rFonts w:ascii="Times New Roman" w:hAnsi="Times New Roman" w:cs="Times New Roman"/>
          <w:sz w:val="24"/>
          <w:szCs w:val="24"/>
        </w:rPr>
        <w:t>azred 4 - rashodi za nabavu nefinancijske imovine</w:t>
      </w:r>
      <w:r>
        <w:rPr>
          <w:rFonts w:ascii="Times New Roman" w:hAnsi="Times New Roman" w:cs="Times New Roman"/>
          <w:sz w:val="24"/>
          <w:szCs w:val="24"/>
        </w:rPr>
        <w:t xml:space="preserve"> planirani su u 2025.g u iznosu od</w:t>
      </w:r>
      <w:r w:rsidRPr="00C51F3F">
        <w:t xml:space="preserve"> </w:t>
      </w:r>
      <w:r w:rsidR="000807FC" w:rsidRPr="000807FC">
        <w:rPr>
          <w:rFonts w:ascii="Times New Roman" w:hAnsi="Times New Roman" w:cs="Times New Roman"/>
          <w:sz w:val="24"/>
          <w:szCs w:val="24"/>
        </w:rPr>
        <w:t>9.582.087</w:t>
      </w:r>
      <w:r w:rsidR="000807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€. </w:t>
      </w:r>
    </w:p>
    <w:p w14:paraId="0A1AB471" w14:textId="79EC6390" w:rsidR="009C0517" w:rsidRDefault="00C51F3F" w:rsidP="009C051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toga skupina 42 - </w:t>
      </w:r>
      <w:r w:rsidRPr="00C51F3F">
        <w:rPr>
          <w:rFonts w:ascii="Times New Roman" w:hAnsi="Times New Roman" w:cs="Times New Roman"/>
          <w:sz w:val="24"/>
          <w:szCs w:val="24"/>
        </w:rPr>
        <w:t>Rashodi za nabavu p</w:t>
      </w:r>
      <w:r>
        <w:rPr>
          <w:rFonts w:ascii="Times New Roman" w:hAnsi="Times New Roman" w:cs="Times New Roman"/>
          <w:sz w:val="24"/>
          <w:szCs w:val="24"/>
        </w:rPr>
        <w:t xml:space="preserve">roizvedene dugotrajne imovine planirana je u iznosu od </w:t>
      </w:r>
      <w:r w:rsidR="000807FC" w:rsidRPr="000807FC">
        <w:rPr>
          <w:rFonts w:ascii="Times New Roman" w:hAnsi="Times New Roman" w:cs="Times New Roman"/>
          <w:sz w:val="24"/>
          <w:szCs w:val="24"/>
        </w:rPr>
        <w:t>9.567.716</w:t>
      </w:r>
      <w:r w:rsidR="000807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€. Najveća stavka su </w:t>
      </w:r>
      <w:r w:rsidR="000807F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ashod</w:t>
      </w:r>
      <w:r w:rsidR="000807F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za građevinske objekte u sklopu projekta </w:t>
      </w:r>
      <w:r w:rsidRPr="00C51F3F">
        <w:rPr>
          <w:rFonts w:ascii="Times New Roman" w:hAnsi="Times New Roman" w:cs="Times New Roman"/>
          <w:sz w:val="24"/>
          <w:szCs w:val="24"/>
        </w:rPr>
        <w:t>Otvorene znanstvene infrastrukturne platforme za inovativne primjene u gospodarstvu i društvu (O-ZIP)</w:t>
      </w:r>
      <w:r w:rsidR="00A6332D">
        <w:rPr>
          <w:rFonts w:ascii="Times New Roman" w:hAnsi="Times New Roman" w:cs="Times New Roman"/>
          <w:sz w:val="24"/>
          <w:szCs w:val="24"/>
        </w:rPr>
        <w:t xml:space="preserve"> </w:t>
      </w:r>
      <w:r w:rsidR="00A6332D" w:rsidRPr="00A6332D">
        <w:rPr>
          <w:rFonts w:ascii="Times New Roman" w:hAnsi="Times New Roman" w:cs="Times New Roman"/>
          <w:sz w:val="24"/>
          <w:szCs w:val="24"/>
        </w:rPr>
        <w:t xml:space="preserve">koji </w:t>
      </w:r>
      <w:r w:rsidR="000807FC">
        <w:rPr>
          <w:rFonts w:ascii="Times New Roman" w:hAnsi="Times New Roman" w:cs="Times New Roman"/>
          <w:sz w:val="24"/>
          <w:szCs w:val="24"/>
        </w:rPr>
        <w:t xml:space="preserve">između ostaloga </w:t>
      </w:r>
      <w:r w:rsidR="00A6332D" w:rsidRPr="00A6332D">
        <w:rPr>
          <w:rFonts w:ascii="Times New Roman" w:hAnsi="Times New Roman" w:cs="Times New Roman"/>
          <w:sz w:val="24"/>
          <w:szCs w:val="24"/>
        </w:rPr>
        <w:t xml:space="preserve">obuhvaća unaprjeđenje i rekonstrukciju postojećih sadržaja IRB-a za istraživanje i razvoj, </w:t>
      </w:r>
      <w:r w:rsidR="000807FC">
        <w:rPr>
          <w:rFonts w:ascii="Times New Roman" w:hAnsi="Times New Roman" w:cs="Times New Roman"/>
          <w:sz w:val="24"/>
          <w:szCs w:val="24"/>
        </w:rPr>
        <w:t xml:space="preserve">kao i </w:t>
      </w:r>
      <w:r w:rsidR="00A6332D" w:rsidRPr="00A6332D">
        <w:rPr>
          <w:rFonts w:ascii="Times New Roman" w:hAnsi="Times New Roman" w:cs="Times New Roman"/>
          <w:sz w:val="24"/>
          <w:szCs w:val="24"/>
        </w:rPr>
        <w:t xml:space="preserve">izgradnju novih sadržaja za istraživanje u ključnim prioritetnim područjima. </w:t>
      </w:r>
      <w:r w:rsidR="000807FC">
        <w:rPr>
          <w:rFonts w:ascii="Times New Roman" w:hAnsi="Times New Roman" w:cs="Times New Roman"/>
          <w:sz w:val="24"/>
          <w:szCs w:val="24"/>
        </w:rPr>
        <w:t xml:space="preserve">Ovdje je planirana i </w:t>
      </w:r>
      <w:r w:rsidR="00DC190F">
        <w:rPr>
          <w:rFonts w:ascii="Times New Roman" w:hAnsi="Times New Roman" w:cs="Times New Roman"/>
          <w:sz w:val="24"/>
          <w:szCs w:val="24"/>
        </w:rPr>
        <w:t>nabav</w:t>
      </w:r>
      <w:r w:rsidR="000807FC">
        <w:rPr>
          <w:rFonts w:ascii="Times New Roman" w:hAnsi="Times New Roman" w:cs="Times New Roman"/>
          <w:sz w:val="24"/>
          <w:szCs w:val="24"/>
        </w:rPr>
        <w:t>a</w:t>
      </w:r>
      <w:r w:rsidR="00DC190F">
        <w:rPr>
          <w:rFonts w:ascii="Times New Roman" w:hAnsi="Times New Roman" w:cs="Times New Roman"/>
          <w:sz w:val="24"/>
          <w:szCs w:val="24"/>
        </w:rPr>
        <w:t xml:space="preserve"> laboratorijske opreme također u sklopu O-ZIP-a</w:t>
      </w:r>
      <w:r w:rsidR="000807FC">
        <w:rPr>
          <w:rFonts w:ascii="Times New Roman" w:hAnsi="Times New Roman" w:cs="Times New Roman"/>
          <w:sz w:val="24"/>
          <w:szCs w:val="24"/>
        </w:rPr>
        <w:t xml:space="preserve">, </w:t>
      </w:r>
      <w:r w:rsidR="00DC190F">
        <w:rPr>
          <w:rFonts w:ascii="Times New Roman" w:hAnsi="Times New Roman" w:cs="Times New Roman"/>
          <w:sz w:val="24"/>
          <w:szCs w:val="24"/>
        </w:rPr>
        <w:t>na nabav</w:t>
      </w:r>
      <w:r w:rsidR="000807FC">
        <w:rPr>
          <w:rFonts w:ascii="Times New Roman" w:hAnsi="Times New Roman" w:cs="Times New Roman"/>
          <w:sz w:val="24"/>
          <w:szCs w:val="24"/>
        </w:rPr>
        <w:t>a</w:t>
      </w:r>
      <w:r w:rsidR="00DC190F">
        <w:rPr>
          <w:rFonts w:ascii="Times New Roman" w:hAnsi="Times New Roman" w:cs="Times New Roman"/>
          <w:sz w:val="24"/>
          <w:szCs w:val="24"/>
        </w:rPr>
        <w:t xml:space="preserve"> ostalih instrumenata i uređaja iz brojnih drugih projekata, </w:t>
      </w:r>
      <w:r w:rsidR="000807FC">
        <w:rPr>
          <w:rFonts w:ascii="Times New Roman" w:hAnsi="Times New Roman" w:cs="Times New Roman"/>
          <w:sz w:val="24"/>
          <w:szCs w:val="24"/>
        </w:rPr>
        <w:t xml:space="preserve">te </w:t>
      </w:r>
      <w:r w:rsidR="00DC190F">
        <w:rPr>
          <w:rFonts w:ascii="Times New Roman" w:hAnsi="Times New Roman" w:cs="Times New Roman"/>
          <w:sz w:val="24"/>
          <w:szCs w:val="24"/>
        </w:rPr>
        <w:t>obnov</w:t>
      </w:r>
      <w:r w:rsidR="000807FC">
        <w:rPr>
          <w:rFonts w:ascii="Times New Roman" w:hAnsi="Times New Roman" w:cs="Times New Roman"/>
          <w:sz w:val="24"/>
          <w:szCs w:val="24"/>
        </w:rPr>
        <w:t>a</w:t>
      </w:r>
      <w:r w:rsidR="00DC190F">
        <w:rPr>
          <w:rFonts w:ascii="Times New Roman" w:hAnsi="Times New Roman" w:cs="Times New Roman"/>
          <w:sz w:val="24"/>
          <w:szCs w:val="24"/>
        </w:rPr>
        <w:t xml:space="preserve"> </w:t>
      </w:r>
      <w:r w:rsidR="000807FC">
        <w:rPr>
          <w:rFonts w:ascii="Times New Roman" w:hAnsi="Times New Roman" w:cs="Times New Roman"/>
          <w:sz w:val="24"/>
          <w:szCs w:val="24"/>
        </w:rPr>
        <w:t>građevina od potresa.</w:t>
      </w:r>
    </w:p>
    <w:p w14:paraId="1D371C3C" w14:textId="4BC81882" w:rsidR="00C51F3F" w:rsidRDefault="00DC190F" w:rsidP="009C051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Skupina </w:t>
      </w:r>
      <w:r w:rsidRPr="00DC190F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C190F">
        <w:rPr>
          <w:rFonts w:ascii="Times New Roman" w:hAnsi="Times New Roman" w:cs="Times New Roman"/>
          <w:sz w:val="24"/>
          <w:szCs w:val="24"/>
        </w:rPr>
        <w:t>Rashodi za dodatna ulaganja na nefinancijskoj imovini</w:t>
      </w:r>
      <w:r>
        <w:rPr>
          <w:rFonts w:ascii="Times New Roman" w:hAnsi="Times New Roman" w:cs="Times New Roman"/>
          <w:sz w:val="24"/>
          <w:szCs w:val="24"/>
        </w:rPr>
        <w:t xml:space="preserve"> planirana je u iznosu od </w:t>
      </w:r>
      <w:r w:rsidR="000807FC" w:rsidRPr="000807FC">
        <w:rPr>
          <w:rFonts w:ascii="Times New Roman" w:hAnsi="Times New Roman" w:cs="Times New Roman"/>
          <w:sz w:val="24"/>
          <w:szCs w:val="24"/>
        </w:rPr>
        <w:t>14.371</w:t>
      </w:r>
      <w:r w:rsidR="000807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</w:t>
      </w:r>
      <w:r w:rsidR="00D72246">
        <w:rPr>
          <w:rFonts w:ascii="Times New Roman" w:hAnsi="Times New Roman" w:cs="Times New Roman"/>
          <w:sz w:val="24"/>
          <w:szCs w:val="24"/>
        </w:rPr>
        <w:t>, a odnosi se na d</w:t>
      </w:r>
      <w:r w:rsidR="00D72246" w:rsidRPr="00D72246">
        <w:rPr>
          <w:rFonts w:ascii="Times New Roman" w:hAnsi="Times New Roman" w:cs="Times New Roman"/>
          <w:sz w:val="24"/>
          <w:szCs w:val="24"/>
        </w:rPr>
        <w:t>odatna ulaganja na građ</w:t>
      </w:r>
      <w:r w:rsidR="00D72246">
        <w:rPr>
          <w:rFonts w:ascii="Times New Roman" w:hAnsi="Times New Roman" w:cs="Times New Roman"/>
          <w:sz w:val="24"/>
          <w:szCs w:val="24"/>
        </w:rPr>
        <w:t>evinskim</w:t>
      </w:r>
      <w:r w:rsidR="00D72246" w:rsidRPr="00D72246">
        <w:rPr>
          <w:rFonts w:ascii="Times New Roman" w:hAnsi="Times New Roman" w:cs="Times New Roman"/>
          <w:sz w:val="24"/>
          <w:szCs w:val="24"/>
        </w:rPr>
        <w:t xml:space="preserve"> objektima</w:t>
      </w:r>
      <w:r w:rsidR="000807FC">
        <w:rPr>
          <w:rFonts w:ascii="Times New Roman" w:hAnsi="Times New Roman" w:cs="Times New Roman"/>
          <w:sz w:val="24"/>
          <w:szCs w:val="24"/>
        </w:rPr>
        <w:t xml:space="preserve"> temeljem Programskog ugovora sklopljenog s MZOM</w:t>
      </w:r>
      <w:r w:rsidR="000807FC" w:rsidRPr="000807FC">
        <w:t xml:space="preserve"> </w:t>
      </w:r>
      <w:r w:rsidR="000807FC" w:rsidRPr="000807FC">
        <w:rPr>
          <w:rFonts w:ascii="Times New Roman" w:hAnsi="Times New Roman" w:cs="Times New Roman"/>
          <w:sz w:val="24"/>
          <w:szCs w:val="24"/>
        </w:rPr>
        <w:t xml:space="preserve">kojim je utvrđeno višegodišnje financiranje osnovne, razvojne i izvedbene proračunske komponente </w:t>
      </w:r>
      <w:r w:rsidR="000807FC">
        <w:rPr>
          <w:rFonts w:ascii="Times New Roman" w:hAnsi="Times New Roman" w:cs="Times New Roman"/>
          <w:sz w:val="24"/>
          <w:szCs w:val="24"/>
        </w:rPr>
        <w:t>IRB-a s</w:t>
      </w:r>
      <w:r w:rsidR="000807FC" w:rsidRPr="000807FC">
        <w:rPr>
          <w:rFonts w:ascii="Times New Roman" w:hAnsi="Times New Roman" w:cs="Times New Roman"/>
          <w:sz w:val="24"/>
          <w:szCs w:val="24"/>
        </w:rPr>
        <w:t xml:space="preserve">redstvima </w:t>
      </w:r>
      <w:r w:rsidR="000807FC">
        <w:rPr>
          <w:rFonts w:ascii="Times New Roman" w:hAnsi="Times New Roman" w:cs="Times New Roman"/>
          <w:sz w:val="24"/>
          <w:szCs w:val="24"/>
        </w:rPr>
        <w:t>P</w:t>
      </w:r>
      <w:r w:rsidR="000807FC" w:rsidRPr="000807FC">
        <w:rPr>
          <w:rFonts w:ascii="Times New Roman" w:hAnsi="Times New Roman" w:cs="Times New Roman"/>
          <w:sz w:val="24"/>
          <w:szCs w:val="24"/>
        </w:rPr>
        <w:t>roračuna RH</w:t>
      </w:r>
      <w:r w:rsidR="000807FC">
        <w:rPr>
          <w:rFonts w:ascii="Times New Roman" w:hAnsi="Times New Roman" w:cs="Times New Roman"/>
          <w:sz w:val="24"/>
          <w:szCs w:val="24"/>
        </w:rPr>
        <w:t>.</w:t>
      </w:r>
    </w:p>
    <w:p w14:paraId="3D32E3B3" w14:textId="74B1BD0E" w:rsidR="00C51F3F" w:rsidRDefault="00C51F3F" w:rsidP="009C051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ECA87" w14:textId="77777777" w:rsidR="00C51F3F" w:rsidRDefault="00C51F3F" w:rsidP="009C051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1FFFC" w14:textId="3F5AFE4D" w:rsidR="006240F1" w:rsidRPr="0011106D" w:rsidRDefault="006240F1" w:rsidP="00F116B3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06D">
        <w:rPr>
          <w:rFonts w:ascii="Times New Roman" w:hAnsi="Times New Roman" w:cs="Times New Roman"/>
          <w:b/>
          <w:sz w:val="24"/>
          <w:szCs w:val="24"/>
        </w:rPr>
        <w:t xml:space="preserve"> PRIHODI I RASHODI PREMA IZVORIMA FINANCIRANJA</w:t>
      </w:r>
    </w:p>
    <w:p w14:paraId="3A24FDA5" w14:textId="23AD8BD6" w:rsidR="00AE6C5C" w:rsidRDefault="00AE6C5C" w:rsidP="00D3378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FD395" w14:textId="77777777" w:rsidR="00AE45DC" w:rsidRPr="00127B85" w:rsidRDefault="00943435" w:rsidP="00D3378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7B85">
        <w:rPr>
          <w:rFonts w:ascii="Times New Roman" w:hAnsi="Times New Roman" w:cs="Times New Roman"/>
          <w:sz w:val="24"/>
          <w:szCs w:val="24"/>
          <w:u w:val="single"/>
        </w:rPr>
        <w:t xml:space="preserve">Izvor 11 </w:t>
      </w:r>
      <w:r w:rsidR="0096109F" w:rsidRPr="00127B85">
        <w:rPr>
          <w:rFonts w:ascii="Times New Roman" w:hAnsi="Times New Roman" w:cs="Times New Roman"/>
          <w:sz w:val="24"/>
          <w:szCs w:val="24"/>
          <w:u w:val="single"/>
        </w:rPr>
        <w:t>– Opći prihodi i primici</w:t>
      </w:r>
    </w:p>
    <w:p w14:paraId="17F83D09" w14:textId="749F9776" w:rsidR="00812A60" w:rsidRDefault="00AE45DC" w:rsidP="00D3378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11</w:t>
      </w:r>
      <w:r w:rsidR="0096109F">
        <w:rPr>
          <w:rFonts w:ascii="Times New Roman" w:hAnsi="Times New Roman" w:cs="Times New Roman"/>
          <w:sz w:val="24"/>
          <w:szCs w:val="24"/>
        </w:rPr>
        <w:t xml:space="preserve"> </w:t>
      </w:r>
      <w:r w:rsidR="00DC08FD">
        <w:rPr>
          <w:rFonts w:ascii="Times New Roman" w:hAnsi="Times New Roman" w:cs="Times New Roman"/>
          <w:sz w:val="24"/>
          <w:szCs w:val="24"/>
        </w:rPr>
        <w:t xml:space="preserve">planiran je u ukupnom iznosu od </w:t>
      </w:r>
      <w:r w:rsidR="00520E8E" w:rsidRPr="00520E8E">
        <w:rPr>
          <w:rFonts w:ascii="Times New Roman" w:hAnsi="Times New Roman" w:cs="Times New Roman"/>
          <w:sz w:val="24"/>
          <w:szCs w:val="24"/>
        </w:rPr>
        <w:t>33.827.489</w:t>
      </w:r>
      <w:r w:rsidR="00520E8E">
        <w:rPr>
          <w:rFonts w:ascii="Times New Roman" w:hAnsi="Times New Roman" w:cs="Times New Roman"/>
          <w:sz w:val="24"/>
          <w:szCs w:val="24"/>
        </w:rPr>
        <w:t xml:space="preserve"> </w:t>
      </w:r>
      <w:r w:rsidR="00DC08FD">
        <w:rPr>
          <w:rFonts w:ascii="Times New Roman" w:hAnsi="Times New Roman" w:cs="Times New Roman"/>
          <w:sz w:val="24"/>
          <w:szCs w:val="24"/>
        </w:rPr>
        <w:t xml:space="preserve">€ i </w:t>
      </w:r>
      <w:r w:rsidR="00943435" w:rsidRPr="00943435">
        <w:rPr>
          <w:rFonts w:ascii="Times New Roman" w:hAnsi="Times New Roman" w:cs="Times New Roman"/>
          <w:sz w:val="24"/>
          <w:szCs w:val="24"/>
        </w:rPr>
        <w:t xml:space="preserve">obuhvaća </w:t>
      </w:r>
      <w:r w:rsidR="0096109F">
        <w:rPr>
          <w:rFonts w:ascii="Times New Roman" w:hAnsi="Times New Roman" w:cs="Times New Roman"/>
          <w:sz w:val="24"/>
          <w:szCs w:val="24"/>
        </w:rPr>
        <w:t xml:space="preserve">slijedeće </w:t>
      </w:r>
      <w:r w:rsidR="00CC5ABC">
        <w:rPr>
          <w:rFonts w:ascii="Times New Roman" w:hAnsi="Times New Roman" w:cs="Times New Roman"/>
          <w:sz w:val="24"/>
          <w:szCs w:val="24"/>
        </w:rPr>
        <w:t xml:space="preserve">planirane </w:t>
      </w:r>
      <w:r w:rsidR="00F116B3">
        <w:rPr>
          <w:rFonts w:ascii="Times New Roman" w:hAnsi="Times New Roman" w:cs="Times New Roman"/>
          <w:sz w:val="24"/>
          <w:szCs w:val="24"/>
        </w:rPr>
        <w:t>stavke</w:t>
      </w:r>
      <w:r w:rsidR="00943435" w:rsidRPr="009434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2025</w:t>
      </w:r>
      <w:r w:rsidR="00CC5ABC">
        <w:rPr>
          <w:rFonts w:ascii="Times New Roman" w:hAnsi="Times New Roman" w:cs="Times New Roman"/>
          <w:sz w:val="24"/>
          <w:szCs w:val="24"/>
        </w:rPr>
        <w:t>.g.</w:t>
      </w:r>
    </w:p>
    <w:p w14:paraId="0353E5BB" w14:textId="4847E8AA" w:rsidR="007C60C7" w:rsidRPr="00812A60" w:rsidRDefault="00812A60" w:rsidP="00520E8E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Programsko financiranje javnih instituta</w:t>
      </w:r>
      <w:r w:rsidRPr="00812A60">
        <w:rPr>
          <w:rFonts w:ascii="Times New Roman" w:hAnsi="Times New Roman" w:cs="Times New Roman"/>
          <w:sz w:val="24"/>
          <w:szCs w:val="24"/>
        </w:rPr>
        <w:t xml:space="preserve"> </w:t>
      </w:r>
      <w:r w:rsidR="00520E8E">
        <w:rPr>
          <w:rFonts w:ascii="Times New Roman" w:hAnsi="Times New Roman" w:cs="Times New Roman"/>
          <w:sz w:val="24"/>
          <w:szCs w:val="24"/>
        </w:rPr>
        <w:t>u iznosu od 33.752.894 €</w:t>
      </w:r>
      <w:r w:rsidR="007C60C7" w:rsidRPr="00812A60">
        <w:rPr>
          <w:rFonts w:ascii="Times New Roman" w:hAnsi="Times New Roman" w:cs="Times New Roman"/>
          <w:sz w:val="24"/>
          <w:szCs w:val="24"/>
        </w:rPr>
        <w:t>:</w:t>
      </w:r>
    </w:p>
    <w:p w14:paraId="12E02B3F" w14:textId="3D5DA201" w:rsidR="00AE45DC" w:rsidRDefault="00AE45DC" w:rsidP="00520E8E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A60">
        <w:rPr>
          <w:rFonts w:ascii="Times New Roman" w:hAnsi="Times New Roman" w:cs="Times New Roman"/>
          <w:sz w:val="24"/>
          <w:szCs w:val="24"/>
        </w:rPr>
        <w:t>Obnovu infrast</w:t>
      </w:r>
      <w:r>
        <w:rPr>
          <w:rFonts w:ascii="Times New Roman" w:hAnsi="Times New Roman" w:cs="Times New Roman"/>
          <w:sz w:val="24"/>
          <w:szCs w:val="24"/>
        </w:rPr>
        <w:t xml:space="preserve">rukture oštećene potresom </w:t>
      </w:r>
      <w:r w:rsidR="00F03E9B">
        <w:rPr>
          <w:rFonts w:ascii="Times New Roman" w:hAnsi="Times New Roman" w:cs="Times New Roman"/>
          <w:sz w:val="24"/>
          <w:szCs w:val="24"/>
        </w:rPr>
        <w:t xml:space="preserve">na teret izvora 11 </w:t>
      </w:r>
      <w:r>
        <w:rPr>
          <w:rFonts w:ascii="Times New Roman" w:hAnsi="Times New Roman" w:cs="Times New Roman"/>
          <w:sz w:val="24"/>
          <w:szCs w:val="24"/>
        </w:rPr>
        <w:t>u iznosu od</w:t>
      </w:r>
      <w:r w:rsidR="00D744CF">
        <w:rPr>
          <w:rFonts w:ascii="Times New Roman" w:hAnsi="Times New Roman" w:cs="Times New Roman"/>
          <w:sz w:val="24"/>
          <w:szCs w:val="24"/>
        </w:rPr>
        <w:t xml:space="preserve"> </w:t>
      </w:r>
      <w:r w:rsidR="00520E8E">
        <w:rPr>
          <w:rFonts w:ascii="Times New Roman" w:hAnsi="Times New Roman" w:cs="Times New Roman"/>
          <w:sz w:val="24"/>
          <w:szCs w:val="24"/>
        </w:rPr>
        <w:t xml:space="preserve">74.595 </w:t>
      </w:r>
      <w:r>
        <w:rPr>
          <w:rFonts w:ascii="Times New Roman" w:hAnsi="Times New Roman" w:cs="Times New Roman"/>
          <w:sz w:val="24"/>
          <w:szCs w:val="24"/>
        </w:rPr>
        <w:t>€.</w:t>
      </w:r>
    </w:p>
    <w:p w14:paraId="073EE10B" w14:textId="76B9D74A" w:rsidR="00AE45DC" w:rsidRDefault="00AE45DC" w:rsidP="00D3378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536DA" w14:textId="124EA359" w:rsidR="00AE45DC" w:rsidRPr="00127B85" w:rsidRDefault="00AE45DC" w:rsidP="00D3378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7B85">
        <w:rPr>
          <w:rFonts w:ascii="Times New Roman" w:hAnsi="Times New Roman" w:cs="Times New Roman"/>
          <w:sz w:val="24"/>
          <w:szCs w:val="24"/>
          <w:u w:val="single"/>
        </w:rPr>
        <w:lastRenderedPageBreak/>
        <w:t>Izvor 12 - Sredstva učešća za pomoći</w:t>
      </w:r>
    </w:p>
    <w:p w14:paraId="00F4FB80" w14:textId="3B1A7FE4" w:rsidR="005A6AF3" w:rsidRDefault="005A6AF3" w:rsidP="00D3378B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izvoru 12 </w:t>
      </w:r>
      <w:r w:rsidR="00781B28" w:rsidRPr="00781B28">
        <w:rPr>
          <w:rFonts w:ascii="Times New Roman" w:hAnsi="Times New Roman" w:cs="Times New Roman"/>
          <w:sz w:val="24"/>
          <w:szCs w:val="24"/>
        </w:rPr>
        <w:t xml:space="preserve">Sredstva učešća za pomoći </w:t>
      </w:r>
      <w:r>
        <w:rPr>
          <w:rFonts w:ascii="Times New Roman" w:hAnsi="Times New Roman" w:cs="Times New Roman"/>
          <w:sz w:val="24"/>
          <w:szCs w:val="24"/>
        </w:rPr>
        <w:t>planir</w:t>
      </w:r>
      <w:r w:rsidR="00781B28">
        <w:rPr>
          <w:rFonts w:ascii="Times New Roman" w:hAnsi="Times New Roman" w:cs="Times New Roman"/>
          <w:sz w:val="24"/>
          <w:szCs w:val="24"/>
        </w:rPr>
        <w:t>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B28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e domaća komponenta sudjelovanja u </w:t>
      </w:r>
      <w:r w:rsidRPr="005A6AF3">
        <w:rPr>
          <w:rFonts w:ascii="Times New Roman" w:hAnsi="Times New Roman" w:cs="Times New Roman"/>
          <w:sz w:val="24"/>
          <w:szCs w:val="24"/>
        </w:rPr>
        <w:t>projek</w:t>
      </w:r>
      <w:r>
        <w:rPr>
          <w:rFonts w:ascii="Times New Roman" w:hAnsi="Times New Roman" w:cs="Times New Roman"/>
          <w:sz w:val="24"/>
          <w:szCs w:val="24"/>
        </w:rPr>
        <w:t>tima</w:t>
      </w:r>
      <w:r w:rsidRPr="005A6AF3">
        <w:rPr>
          <w:rFonts w:ascii="Times New Roman" w:hAnsi="Times New Roman" w:cs="Times New Roman"/>
          <w:sz w:val="24"/>
          <w:szCs w:val="24"/>
        </w:rPr>
        <w:t xml:space="preserve"> </w:t>
      </w:r>
      <w:r w:rsidR="00066526">
        <w:rPr>
          <w:rFonts w:ascii="Times New Roman" w:hAnsi="Times New Roman" w:cs="Times New Roman"/>
          <w:sz w:val="24"/>
          <w:szCs w:val="24"/>
        </w:rPr>
        <w:t>Eur</w:t>
      </w:r>
      <w:r w:rsidRPr="005A6AF3">
        <w:rPr>
          <w:rFonts w:ascii="Times New Roman" w:hAnsi="Times New Roman" w:cs="Times New Roman"/>
          <w:sz w:val="24"/>
          <w:szCs w:val="24"/>
        </w:rPr>
        <w:t>opskog fonda za regionalni razvoj (EFRR)</w:t>
      </w:r>
      <w:r w:rsidR="00EF57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7B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lanirani prihod</w:t>
      </w:r>
      <w:r w:rsidR="007B37B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u 202</w:t>
      </w:r>
      <w:r w:rsidR="00DC08F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g. iznos</w:t>
      </w:r>
      <w:r w:rsidR="007B37B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E8E" w:rsidRPr="00520E8E">
        <w:rPr>
          <w:rFonts w:ascii="Times New Roman" w:hAnsi="Times New Roman" w:cs="Times New Roman"/>
          <w:sz w:val="24"/>
          <w:szCs w:val="24"/>
        </w:rPr>
        <w:t>4.620.101</w:t>
      </w:r>
      <w:r w:rsidR="00520E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</w:t>
      </w:r>
      <w:r w:rsidR="0054413B">
        <w:rPr>
          <w:rFonts w:ascii="Times New Roman" w:hAnsi="Times New Roman" w:cs="Times New Roman"/>
          <w:sz w:val="24"/>
          <w:szCs w:val="24"/>
        </w:rPr>
        <w:t xml:space="preserve"> i to u cijelosti </w:t>
      </w:r>
      <w:r w:rsidR="007B37B9">
        <w:rPr>
          <w:rFonts w:ascii="Times New Roman" w:hAnsi="Times New Roman" w:cs="Times New Roman"/>
          <w:sz w:val="24"/>
          <w:szCs w:val="24"/>
        </w:rPr>
        <w:t>za</w:t>
      </w:r>
      <w:r w:rsidR="007B37B9" w:rsidRPr="007B37B9">
        <w:t xml:space="preserve"> </w:t>
      </w:r>
      <w:r w:rsidR="007B37B9" w:rsidRPr="007B37B9">
        <w:rPr>
          <w:rFonts w:ascii="Times New Roman" w:hAnsi="Times New Roman" w:cs="Times New Roman"/>
          <w:sz w:val="24"/>
          <w:szCs w:val="24"/>
        </w:rPr>
        <w:t>projekt O-ZIP</w:t>
      </w:r>
      <w:r w:rsidR="007B37B9">
        <w:rPr>
          <w:rFonts w:ascii="Times New Roman" w:hAnsi="Times New Roman" w:cs="Times New Roman"/>
          <w:sz w:val="24"/>
          <w:szCs w:val="24"/>
        </w:rPr>
        <w:t>.</w:t>
      </w:r>
    </w:p>
    <w:p w14:paraId="1B30F484" w14:textId="77777777" w:rsidR="00D744CF" w:rsidRDefault="00D744CF" w:rsidP="00D3378B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FC0364" w14:textId="6E7A8019" w:rsidR="00D744CF" w:rsidRPr="00127B85" w:rsidRDefault="00D744CF" w:rsidP="00D744C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7B85">
        <w:rPr>
          <w:rFonts w:ascii="Times New Roman" w:hAnsi="Times New Roman" w:cs="Times New Roman"/>
          <w:sz w:val="24"/>
          <w:szCs w:val="24"/>
          <w:u w:val="single"/>
        </w:rPr>
        <w:t>Izvor 31 - Vlastiti prihodi</w:t>
      </w:r>
    </w:p>
    <w:p w14:paraId="28645870" w14:textId="5416278F" w:rsidR="00D744CF" w:rsidRPr="00D744CF" w:rsidRDefault="00D744CF" w:rsidP="00D744CF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Vlastiti prihodi odnose </w:t>
      </w:r>
      <w:r w:rsidRPr="00D744CF">
        <w:rPr>
          <w:rFonts w:ascii="Times New Roman" w:hAnsi="Times New Roman" w:cs="Times New Roman"/>
          <w:sz w:val="24"/>
          <w:szCs w:val="24"/>
        </w:rPr>
        <w:t xml:space="preserve">se na komercijalne projekte s gospodarstvom i drugim pravnim osobama (javne institucije, bolnice i ostali partneri). </w:t>
      </w:r>
      <w:r>
        <w:rPr>
          <w:rFonts w:ascii="Times New Roman" w:hAnsi="Times New Roman" w:cs="Times New Roman"/>
          <w:sz w:val="24"/>
          <w:szCs w:val="24"/>
        </w:rPr>
        <w:t>Za 2025.g. planiraju se vlast</w:t>
      </w:r>
      <w:r w:rsidR="00F116B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 w:rsidR="00F116B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prihodi u iznosu 2.432.387 €.</w:t>
      </w:r>
    </w:p>
    <w:p w14:paraId="4CB10792" w14:textId="77777777" w:rsidR="00D744CF" w:rsidRDefault="00D744CF" w:rsidP="00D3378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6A8535" w14:textId="5DBAF25D" w:rsidR="00AE45DC" w:rsidRPr="00127B85" w:rsidRDefault="00AE45DC" w:rsidP="00D3378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7B85">
        <w:rPr>
          <w:rFonts w:ascii="Times New Roman" w:hAnsi="Times New Roman" w:cs="Times New Roman"/>
          <w:sz w:val="24"/>
          <w:szCs w:val="24"/>
          <w:u w:val="single"/>
        </w:rPr>
        <w:t>Izvor 51 - Pomoći EU</w:t>
      </w:r>
    </w:p>
    <w:p w14:paraId="6BDA26CF" w14:textId="65735EA5" w:rsidR="005A6AF3" w:rsidRDefault="005A6AF3" w:rsidP="00D3378B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6AF3">
        <w:rPr>
          <w:rFonts w:ascii="Times New Roman" w:hAnsi="Times New Roman" w:cs="Times New Roman"/>
          <w:sz w:val="24"/>
          <w:szCs w:val="24"/>
        </w:rPr>
        <w:t>U sklopu izvora 51 Pomoći EU planiran</w:t>
      </w:r>
      <w:r>
        <w:rPr>
          <w:rFonts w:ascii="Times New Roman" w:hAnsi="Times New Roman" w:cs="Times New Roman"/>
          <w:sz w:val="24"/>
          <w:szCs w:val="24"/>
        </w:rPr>
        <w:t xml:space="preserve">i su </w:t>
      </w:r>
      <w:r w:rsidR="00D744CF">
        <w:rPr>
          <w:rFonts w:ascii="Times New Roman" w:hAnsi="Times New Roman" w:cs="Times New Roman"/>
          <w:sz w:val="24"/>
          <w:szCs w:val="24"/>
        </w:rPr>
        <w:t xml:space="preserve">ukupni </w:t>
      </w:r>
      <w:r>
        <w:rPr>
          <w:rFonts w:ascii="Times New Roman" w:hAnsi="Times New Roman" w:cs="Times New Roman"/>
          <w:sz w:val="24"/>
          <w:szCs w:val="24"/>
        </w:rPr>
        <w:t xml:space="preserve">prihodi </w:t>
      </w:r>
      <w:r w:rsidR="00910E2F">
        <w:rPr>
          <w:rFonts w:ascii="Times New Roman" w:hAnsi="Times New Roman" w:cs="Times New Roman"/>
          <w:sz w:val="24"/>
          <w:szCs w:val="24"/>
        </w:rPr>
        <w:t xml:space="preserve">u </w:t>
      </w:r>
      <w:r w:rsidR="00D744CF">
        <w:rPr>
          <w:rFonts w:ascii="Times New Roman" w:hAnsi="Times New Roman" w:cs="Times New Roman"/>
          <w:sz w:val="24"/>
          <w:szCs w:val="24"/>
        </w:rPr>
        <w:t xml:space="preserve">iznosu od </w:t>
      </w:r>
      <w:r w:rsidR="00D744CF" w:rsidRPr="00D744CF">
        <w:rPr>
          <w:rFonts w:ascii="Times New Roman" w:hAnsi="Times New Roman" w:cs="Times New Roman"/>
          <w:sz w:val="24"/>
          <w:szCs w:val="24"/>
        </w:rPr>
        <w:t xml:space="preserve">2.465.472 </w:t>
      </w:r>
      <w:r w:rsidR="00D744CF">
        <w:rPr>
          <w:rFonts w:ascii="Times New Roman" w:hAnsi="Times New Roman" w:cs="Times New Roman"/>
          <w:sz w:val="24"/>
          <w:szCs w:val="24"/>
        </w:rPr>
        <w:t>€. U okviru to</w:t>
      </w:r>
      <w:r w:rsidR="00F116B3">
        <w:rPr>
          <w:rFonts w:ascii="Times New Roman" w:hAnsi="Times New Roman" w:cs="Times New Roman"/>
          <w:sz w:val="24"/>
          <w:szCs w:val="24"/>
        </w:rPr>
        <w:t>g</w:t>
      </w:r>
      <w:r w:rsidR="00D744CF">
        <w:rPr>
          <w:rFonts w:ascii="Times New Roman" w:hAnsi="Times New Roman" w:cs="Times New Roman"/>
          <w:sz w:val="24"/>
          <w:szCs w:val="24"/>
        </w:rPr>
        <w:t>a planirani su</w:t>
      </w:r>
      <w:r w:rsidR="00D744CF" w:rsidRPr="00D744CF">
        <w:rPr>
          <w:rFonts w:ascii="Times New Roman" w:hAnsi="Times New Roman" w:cs="Times New Roman"/>
          <w:sz w:val="24"/>
          <w:szCs w:val="24"/>
        </w:rPr>
        <w:t xml:space="preserve"> </w:t>
      </w:r>
      <w:r w:rsidR="00D744C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lijedeć</w:t>
      </w:r>
      <w:r w:rsidR="00D744C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grup</w:t>
      </w:r>
      <w:r w:rsidR="00D744CF">
        <w:rPr>
          <w:rFonts w:ascii="Times New Roman" w:hAnsi="Times New Roman" w:cs="Times New Roman"/>
          <w:sz w:val="24"/>
          <w:szCs w:val="24"/>
        </w:rPr>
        <w:t>e projekata</w:t>
      </w:r>
    </w:p>
    <w:p w14:paraId="4905B0A1" w14:textId="01DBBDAC" w:rsidR="003C2CC1" w:rsidRDefault="00D744CF" w:rsidP="00D744CF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Projekti u sklopu </w:t>
      </w:r>
      <w:r w:rsidR="005A6AF3">
        <w:rPr>
          <w:rFonts w:ascii="Times New Roman" w:hAnsi="Times New Roman" w:cs="Times New Roman"/>
          <w:sz w:val="24"/>
          <w:szCs w:val="24"/>
        </w:rPr>
        <w:t>P</w:t>
      </w:r>
      <w:r w:rsidR="005A6AF3" w:rsidRPr="005A6AF3">
        <w:rPr>
          <w:rFonts w:ascii="Times New Roman" w:hAnsi="Times New Roman" w:cs="Times New Roman"/>
          <w:sz w:val="24"/>
          <w:szCs w:val="24"/>
        </w:rPr>
        <w:t>rogra</w:t>
      </w:r>
      <w:r w:rsidR="005A6AF3">
        <w:rPr>
          <w:rFonts w:ascii="Times New Roman" w:hAnsi="Times New Roman" w:cs="Times New Roman"/>
          <w:sz w:val="24"/>
          <w:szCs w:val="24"/>
        </w:rPr>
        <w:t>m</w:t>
      </w:r>
      <w:r w:rsidR="005A6AF3" w:rsidRPr="005A6AF3">
        <w:rPr>
          <w:rFonts w:ascii="Times New Roman" w:hAnsi="Times New Roman" w:cs="Times New Roman"/>
          <w:sz w:val="24"/>
          <w:szCs w:val="24"/>
        </w:rPr>
        <w:t xml:space="preserve"> Obzor 2020 </w:t>
      </w:r>
      <w:r w:rsidR="003C2CC1"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sz w:val="24"/>
          <w:szCs w:val="24"/>
        </w:rPr>
        <w:t xml:space="preserve">558.262 </w:t>
      </w:r>
      <w:r w:rsidR="003C2CC1">
        <w:rPr>
          <w:rFonts w:ascii="Times New Roman" w:hAnsi="Times New Roman" w:cs="Times New Roman"/>
          <w:sz w:val="24"/>
          <w:szCs w:val="24"/>
        </w:rPr>
        <w:t>€. Prihodi su manji od u odnosu na prethodne godine</w:t>
      </w:r>
      <w:r w:rsidR="00AE45DC">
        <w:rPr>
          <w:rFonts w:ascii="Times New Roman" w:hAnsi="Times New Roman" w:cs="Times New Roman"/>
          <w:sz w:val="24"/>
          <w:szCs w:val="24"/>
        </w:rPr>
        <w:t xml:space="preserve"> zbog isteka programa</w:t>
      </w:r>
      <w:r w:rsidR="005A6AF3" w:rsidRPr="005A6A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78C538" w14:textId="712DE496" w:rsidR="005A6AF3" w:rsidRDefault="00D744CF" w:rsidP="00D744CF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projekte </w:t>
      </w:r>
      <w:r w:rsidR="003C2CC1">
        <w:rPr>
          <w:rFonts w:ascii="Times New Roman" w:hAnsi="Times New Roman" w:cs="Times New Roman"/>
          <w:sz w:val="24"/>
          <w:szCs w:val="24"/>
        </w:rPr>
        <w:t xml:space="preserve">Program Obzor </w:t>
      </w:r>
      <w:r w:rsidR="00812A60">
        <w:rPr>
          <w:rFonts w:ascii="Times New Roman" w:hAnsi="Times New Roman" w:cs="Times New Roman"/>
          <w:sz w:val="24"/>
          <w:szCs w:val="24"/>
        </w:rPr>
        <w:t>Eur</w:t>
      </w:r>
      <w:r w:rsidR="005A6AF3" w:rsidRPr="005A6AF3">
        <w:rPr>
          <w:rFonts w:ascii="Times New Roman" w:hAnsi="Times New Roman" w:cs="Times New Roman"/>
          <w:sz w:val="24"/>
          <w:szCs w:val="24"/>
        </w:rPr>
        <w:t>o</w:t>
      </w:r>
      <w:r w:rsidR="003C2CC1">
        <w:rPr>
          <w:rFonts w:ascii="Times New Roman" w:hAnsi="Times New Roman" w:cs="Times New Roman"/>
          <w:sz w:val="24"/>
          <w:szCs w:val="24"/>
        </w:rPr>
        <w:t>pa koji je nastavak programa Obzor 2020, planiran je iznos od</w:t>
      </w:r>
      <w:r>
        <w:rPr>
          <w:rFonts w:ascii="Times New Roman" w:hAnsi="Times New Roman" w:cs="Times New Roman"/>
          <w:sz w:val="24"/>
          <w:szCs w:val="24"/>
        </w:rPr>
        <w:t xml:space="preserve"> 1.857.210 </w:t>
      </w:r>
      <w:r w:rsidR="003C2CC1">
        <w:rPr>
          <w:rFonts w:ascii="Times New Roman" w:hAnsi="Times New Roman" w:cs="Times New Roman"/>
          <w:sz w:val="24"/>
          <w:szCs w:val="24"/>
        </w:rPr>
        <w:t>€, što je više u odnosu na plan za 202</w:t>
      </w:r>
      <w:r w:rsidR="00AE45DC">
        <w:rPr>
          <w:rFonts w:ascii="Times New Roman" w:hAnsi="Times New Roman" w:cs="Times New Roman"/>
          <w:sz w:val="24"/>
          <w:szCs w:val="24"/>
        </w:rPr>
        <w:t>4</w:t>
      </w:r>
      <w:r w:rsidR="003C2CC1">
        <w:rPr>
          <w:rFonts w:ascii="Times New Roman" w:hAnsi="Times New Roman" w:cs="Times New Roman"/>
          <w:sz w:val="24"/>
          <w:szCs w:val="24"/>
        </w:rPr>
        <w:t>.g., a s obzirom na to da je riječ o nov</w:t>
      </w:r>
      <w:r w:rsidR="00DC08FD">
        <w:rPr>
          <w:rFonts w:ascii="Times New Roman" w:hAnsi="Times New Roman" w:cs="Times New Roman"/>
          <w:sz w:val="24"/>
          <w:szCs w:val="24"/>
        </w:rPr>
        <w:t>ije</w:t>
      </w:r>
      <w:r w:rsidR="003C2CC1">
        <w:rPr>
          <w:rFonts w:ascii="Times New Roman" w:hAnsi="Times New Roman" w:cs="Times New Roman"/>
          <w:sz w:val="24"/>
          <w:szCs w:val="24"/>
        </w:rPr>
        <w:t>m program</w:t>
      </w:r>
      <w:r w:rsidR="00DC08FD">
        <w:rPr>
          <w:rFonts w:ascii="Times New Roman" w:hAnsi="Times New Roman" w:cs="Times New Roman"/>
          <w:sz w:val="24"/>
          <w:szCs w:val="24"/>
        </w:rPr>
        <w:t>u</w:t>
      </w:r>
      <w:r w:rsidR="003C2CC1">
        <w:rPr>
          <w:rFonts w:ascii="Times New Roman" w:hAnsi="Times New Roman" w:cs="Times New Roman"/>
          <w:sz w:val="24"/>
          <w:szCs w:val="24"/>
        </w:rPr>
        <w:t xml:space="preserve"> EU.</w:t>
      </w:r>
    </w:p>
    <w:p w14:paraId="7A35972D" w14:textId="03574D4F" w:rsidR="003C2CC1" w:rsidRDefault="003C2CC1" w:rsidP="00D744CF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Ostale EU pomoći – planiran</w:t>
      </w:r>
      <w:r w:rsidR="00D744CF">
        <w:rPr>
          <w:rFonts w:ascii="Times New Roman" w:hAnsi="Times New Roman" w:cs="Times New Roman"/>
          <w:sz w:val="24"/>
          <w:szCs w:val="24"/>
        </w:rPr>
        <w:t xml:space="preserve"> je projekt </w:t>
      </w:r>
      <w:r w:rsidR="00D744CF" w:rsidRPr="00D744CF">
        <w:rPr>
          <w:rFonts w:ascii="Times New Roman" w:hAnsi="Times New Roman" w:cs="Times New Roman"/>
          <w:sz w:val="24"/>
          <w:szCs w:val="24"/>
        </w:rPr>
        <w:t xml:space="preserve">EMBO Installation Grant </w:t>
      </w: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D744CF">
        <w:rPr>
          <w:rFonts w:ascii="Times New Roman" w:hAnsi="Times New Roman" w:cs="Times New Roman"/>
          <w:sz w:val="24"/>
          <w:szCs w:val="24"/>
        </w:rPr>
        <w:t xml:space="preserve">50.000 </w:t>
      </w:r>
      <w:r>
        <w:rPr>
          <w:rFonts w:ascii="Times New Roman" w:hAnsi="Times New Roman" w:cs="Times New Roman"/>
          <w:sz w:val="24"/>
          <w:szCs w:val="24"/>
        </w:rPr>
        <w:t>€.</w:t>
      </w:r>
    </w:p>
    <w:p w14:paraId="36153D54" w14:textId="25D6A288" w:rsidR="005A6AF3" w:rsidRDefault="005A6AF3" w:rsidP="00D3378B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067E8E" w14:textId="604799A7" w:rsidR="00AE45DC" w:rsidRPr="00127B85" w:rsidRDefault="00AE45DC" w:rsidP="00D3378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7B85">
        <w:rPr>
          <w:rFonts w:ascii="Times New Roman" w:hAnsi="Times New Roman" w:cs="Times New Roman"/>
          <w:sz w:val="24"/>
          <w:szCs w:val="24"/>
          <w:u w:val="single"/>
        </w:rPr>
        <w:t>Izvor 52 - Ostale pomoći</w:t>
      </w:r>
    </w:p>
    <w:p w14:paraId="5D781A3A" w14:textId="7FA4535A" w:rsidR="005A6AF3" w:rsidRDefault="003C2CC1" w:rsidP="00D3378B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za izvor 52 </w:t>
      </w:r>
      <w:r w:rsidRPr="003C2CC1">
        <w:rPr>
          <w:rFonts w:ascii="Times New Roman" w:hAnsi="Times New Roman" w:cs="Times New Roman"/>
          <w:sz w:val="24"/>
          <w:szCs w:val="24"/>
        </w:rPr>
        <w:t>Ostale pomoći</w:t>
      </w:r>
      <w:r>
        <w:rPr>
          <w:rFonts w:ascii="Times New Roman" w:hAnsi="Times New Roman" w:cs="Times New Roman"/>
          <w:sz w:val="24"/>
          <w:szCs w:val="24"/>
        </w:rPr>
        <w:t xml:space="preserve"> u 202</w:t>
      </w:r>
      <w:r w:rsidR="00AE45D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71E3">
        <w:rPr>
          <w:rFonts w:ascii="Times New Roman" w:hAnsi="Times New Roman" w:cs="Times New Roman"/>
          <w:sz w:val="24"/>
          <w:szCs w:val="24"/>
        </w:rPr>
        <w:t xml:space="preserve"> 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630">
        <w:rPr>
          <w:rFonts w:ascii="Times New Roman" w:hAnsi="Times New Roman" w:cs="Times New Roman"/>
          <w:sz w:val="24"/>
          <w:szCs w:val="24"/>
        </w:rPr>
        <w:t xml:space="preserve">ukupno </w:t>
      </w:r>
      <w:r w:rsidR="00910E2F">
        <w:rPr>
          <w:rFonts w:ascii="Times New Roman" w:hAnsi="Times New Roman" w:cs="Times New Roman"/>
          <w:sz w:val="24"/>
          <w:szCs w:val="24"/>
        </w:rPr>
        <w:t xml:space="preserve">iznosi </w:t>
      </w:r>
      <w:r w:rsidR="00A631A1" w:rsidRPr="00A631A1">
        <w:rPr>
          <w:rFonts w:ascii="Times New Roman" w:hAnsi="Times New Roman" w:cs="Times New Roman"/>
          <w:sz w:val="24"/>
          <w:szCs w:val="24"/>
        </w:rPr>
        <w:t>5.314.086</w:t>
      </w:r>
      <w:r w:rsidR="00A631A1">
        <w:rPr>
          <w:rFonts w:ascii="Times New Roman" w:hAnsi="Times New Roman" w:cs="Times New Roman"/>
          <w:sz w:val="24"/>
          <w:szCs w:val="24"/>
        </w:rPr>
        <w:t xml:space="preserve"> </w:t>
      </w:r>
      <w:r w:rsidR="00910E2F">
        <w:rPr>
          <w:rFonts w:ascii="Times New Roman" w:hAnsi="Times New Roman" w:cs="Times New Roman"/>
          <w:sz w:val="24"/>
          <w:szCs w:val="24"/>
        </w:rPr>
        <w:t xml:space="preserve">€ i </w:t>
      </w:r>
      <w:r>
        <w:rPr>
          <w:rFonts w:ascii="Times New Roman" w:hAnsi="Times New Roman" w:cs="Times New Roman"/>
          <w:sz w:val="24"/>
          <w:szCs w:val="24"/>
        </w:rPr>
        <w:t xml:space="preserve">obuhvaća </w:t>
      </w:r>
      <w:r w:rsidR="009F338C">
        <w:rPr>
          <w:rFonts w:ascii="Times New Roman" w:hAnsi="Times New Roman" w:cs="Times New Roman"/>
          <w:sz w:val="24"/>
          <w:szCs w:val="24"/>
        </w:rPr>
        <w:t>grupe</w:t>
      </w:r>
      <w:r w:rsidR="00030754">
        <w:rPr>
          <w:rFonts w:ascii="Times New Roman" w:hAnsi="Times New Roman" w:cs="Times New Roman"/>
          <w:sz w:val="24"/>
          <w:szCs w:val="24"/>
        </w:rPr>
        <w:t xml:space="preserve"> slijedećih </w:t>
      </w:r>
      <w:r>
        <w:rPr>
          <w:rFonts w:ascii="Times New Roman" w:hAnsi="Times New Roman" w:cs="Times New Roman"/>
          <w:sz w:val="24"/>
          <w:szCs w:val="24"/>
        </w:rPr>
        <w:t>prihod</w:t>
      </w:r>
      <w:r w:rsidR="0003075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689D9F2" w14:textId="0AB2EAB9" w:rsidR="006F1630" w:rsidRDefault="003C2CC1" w:rsidP="006F1630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B1A53" w:rsidRPr="00CC5ABC">
        <w:rPr>
          <w:rFonts w:ascii="Times New Roman" w:hAnsi="Times New Roman" w:cs="Times New Roman"/>
          <w:sz w:val="24"/>
          <w:szCs w:val="24"/>
        </w:rPr>
        <w:t>r</w:t>
      </w:r>
      <w:r w:rsidR="006F1630">
        <w:rPr>
          <w:rFonts w:ascii="Times New Roman" w:hAnsi="Times New Roman" w:cs="Times New Roman"/>
          <w:sz w:val="24"/>
          <w:szCs w:val="24"/>
        </w:rPr>
        <w:t>ihodi od</w:t>
      </w:r>
      <w:r w:rsidR="00BB1A53" w:rsidRPr="00CC5ABC">
        <w:rPr>
          <w:rFonts w:ascii="Times New Roman" w:hAnsi="Times New Roman" w:cs="Times New Roman"/>
          <w:sz w:val="24"/>
          <w:szCs w:val="24"/>
        </w:rPr>
        <w:t xml:space="preserve"> </w:t>
      </w:r>
      <w:r w:rsidR="005F7823">
        <w:rPr>
          <w:rFonts w:ascii="Times New Roman" w:hAnsi="Times New Roman" w:cs="Times New Roman"/>
          <w:sz w:val="24"/>
          <w:szCs w:val="24"/>
        </w:rPr>
        <w:t>HrZZ</w:t>
      </w:r>
      <w:r w:rsidR="00030754">
        <w:rPr>
          <w:rFonts w:ascii="Times New Roman" w:hAnsi="Times New Roman" w:cs="Times New Roman"/>
          <w:sz w:val="24"/>
          <w:szCs w:val="24"/>
        </w:rPr>
        <w:t xml:space="preserve"> temeljem dobivene obavijesti s njihove strane. HrZZ je sredstva rasporedio na znanstvene institute temeljem dobivenog limita MZO</w:t>
      </w:r>
      <w:r w:rsidR="00424E9A">
        <w:rPr>
          <w:rFonts w:ascii="Times New Roman" w:hAnsi="Times New Roman" w:cs="Times New Roman"/>
          <w:sz w:val="24"/>
          <w:szCs w:val="24"/>
        </w:rPr>
        <w:t>M</w:t>
      </w:r>
      <w:r w:rsidR="00030754">
        <w:rPr>
          <w:rFonts w:ascii="Times New Roman" w:hAnsi="Times New Roman" w:cs="Times New Roman"/>
          <w:sz w:val="24"/>
          <w:szCs w:val="24"/>
        </w:rPr>
        <w:t>-a o</w:t>
      </w:r>
      <w:r w:rsidRPr="003C2CC1">
        <w:rPr>
          <w:rFonts w:ascii="Times New Roman" w:hAnsi="Times New Roman" w:cs="Times New Roman"/>
          <w:sz w:val="24"/>
          <w:szCs w:val="24"/>
        </w:rPr>
        <w:t xml:space="preserve"> </w:t>
      </w:r>
      <w:r w:rsidRPr="00CC5ABC">
        <w:rPr>
          <w:rFonts w:ascii="Times New Roman" w:hAnsi="Times New Roman" w:cs="Times New Roman"/>
          <w:sz w:val="24"/>
          <w:szCs w:val="24"/>
        </w:rPr>
        <w:t xml:space="preserve">koje su </w:t>
      </w:r>
      <w:r w:rsidR="009F338C">
        <w:rPr>
          <w:rFonts w:ascii="Times New Roman" w:hAnsi="Times New Roman" w:cs="Times New Roman"/>
          <w:sz w:val="24"/>
          <w:szCs w:val="24"/>
        </w:rPr>
        <w:t>oni planirali</w:t>
      </w:r>
      <w:r w:rsidRPr="00CC5ABC">
        <w:rPr>
          <w:rFonts w:ascii="Times New Roman" w:hAnsi="Times New Roman" w:cs="Times New Roman"/>
          <w:sz w:val="24"/>
          <w:szCs w:val="24"/>
        </w:rPr>
        <w:t xml:space="preserve"> u Proračunu RH ili iz </w:t>
      </w:r>
      <w:r w:rsidR="00066526">
        <w:rPr>
          <w:rFonts w:ascii="Times New Roman" w:hAnsi="Times New Roman" w:cs="Times New Roman"/>
          <w:sz w:val="24"/>
          <w:szCs w:val="24"/>
        </w:rPr>
        <w:t>Europskih</w:t>
      </w:r>
      <w:r w:rsidRPr="00CC5ABC">
        <w:rPr>
          <w:rFonts w:ascii="Times New Roman" w:hAnsi="Times New Roman" w:cs="Times New Roman"/>
          <w:sz w:val="24"/>
          <w:szCs w:val="24"/>
        </w:rPr>
        <w:t xml:space="preserve"> projekata.</w:t>
      </w:r>
      <w:r w:rsidR="00030754">
        <w:rPr>
          <w:rFonts w:ascii="Times New Roman" w:hAnsi="Times New Roman" w:cs="Times New Roman"/>
          <w:sz w:val="24"/>
          <w:szCs w:val="24"/>
        </w:rPr>
        <w:t xml:space="preserve"> Tako planirana sredstva iznose</w:t>
      </w:r>
      <w:r w:rsidR="006F1630">
        <w:rPr>
          <w:rFonts w:ascii="Times New Roman" w:hAnsi="Times New Roman" w:cs="Times New Roman"/>
          <w:sz w:val="24"/>
          <w:szCs w:val="24"/>
        </w:rPr>
        <w:t>:</w:t>
      </w:r>
    </w:p>
    <w:p w14:paraId="51C0CB99" w14:textId="0D905B59" w:rsidR="003C2CC1" w:rsidRDefault="006F1630" w:rsidP="006F1630">
      <w:pPr>
        <w:pStyle w:val="ListParagraph"/>
        <w:numPr>
          <w:ilvl w:val="1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istraživačke projekte </w:t>
      </w:r>
      <w:r w:rsidR="00DC08FD" w:rsidRPr="00DC08FD">
        <w:rPr>
          <w:rFonts w:ascii="Times New Roman" w:hAnsi="Times New Roman" w:cs="Times New Roman"/>
          <w:sz w:val="24"/>
          <w:szCs w:val="24"/>
        </w:rPr>
        <w:t xml:space="preserve">1.939.113 </w:t>
      </w:r>
      <w:r>
        <w:rPr>
          <w:rFonts w:ascii="Times New Roman" w:hAnsi="Times New Roman" w:cs="Times New Roman"/>
          <w:sz w:val="24"/>
          <w:szCs w:val="24"/>
        </w:rPr>
        <w:t>€.</w:t>
      </w:r>
    </w:p>
    <w:p w14:paraId="3E045CDA" w14:textId="4E187412" w:rsidR="006F1630" w:rsidRDefault="00BC71E3" w:rsidP="00BC71E3">
      <w:pPr>
        <w:pStyle w:val="ListParagraph"/>
        <w:numPr>
          <w:ilvl w:val="1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1E3">
        <w:rPr>
          <w:rFonts w:ascii="Times New Roman" w:hAnsi="Times New Roman" w:cs="Times New Roman"/>
          <w:sz w:val="24"/>
          <w:szCs w:val="24"/>
        </w:rPr>
        <w:t>Razvoj karijera mladih istraživača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8FD" w:rsidRPr="00DC08FD">
        <w:rPr>
          <w:rFonts w:ascii="Times New Roman" w:hAnsi="Times New Roman" w:cs="Times New Roman"/>
          <w:sz w:val="24"/>
          <w:szCs w:val="24"/>
        </w:rPr>
        <w:t>1.595.000</w:t>
      </w:r>
      <w:r w:rsidR="00DC0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€.</w:t>
      </w:r>
    </w:p>
    <w:p w14:paraId="3F213EE0" w14:textId="1D7EEF26" w:rsidR="00BC71E3" w:rsidRDefault="00BC71E3" w:rsidP="00BC71E3">
      <w:pPr>
        <w:pStyle w:val="ListParagraph"/>
        <w:numPr>
          <w:ilvl w:val="1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1E3">
        <w:rPr>
          <w:rFonts w:ascii="Times New Roman" w:hAnsi="Times New Roman" w:cs="Times New Roman"/>
          <w:sz w:val="24"/>
          <w:szCs w:val="24"/>
        </w:rPr>
        <w:t>Program mobilnosti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8FD" w:rsidRPr="00DC08FD">
        <w:rPr>
          <w:rFonts w:ascii="Times New Roman" w:hAnsi="Times New Roman" w:cs="Times New Roman"/>
          <w:sz w:val="24"/>
          <w:szCs w:val="24"/>
        </w:rPr>
        <w:t>962.200</w:t>
      </w:r>
      <w:r w:rsidR="00DC0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€.</w:t>
      </w:r>
    </w:p>
    <w:p w14:paraId="6B29D592" w14:textId="514C6AB3" w:rsidR="009F338C" w:rsidRPr="009F338C" w:rsidRDefault="00BC71E3" w:rsidP="00BC71E3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</w:t>
      </w:r>
      <w:r w:rsidR="009F338C" w:rsidRPr="009F338C">
        <w:rPr>
          <w:rFonts w:ascii="Times New Roman" w:hAnsi="Times New Roman" w:cs="Times New Roman"/>
          <w:sz w:val="24"/>
          <w:szCs w:val="24"/>
        </w:rPr>
        <w:t xml:space="preserve"> od bilateralnih projekta u iznosu od </w:t>
      </w:r>
      <w:r w:rsidRPr="00BC71E3">
        <w:rPr>
          <w:rFonts w:ascii="Times New Roman" w:hAnsi="Times New Roman" w:cs="Times New Roman"/>
          <w:sz w:val="24"/>
          <w:szCs w:val="24"/>
        </w:rPr>
        <w:t>64.551</w:t>
      </w:r>
      <w:r w:rsidR="009F338C">
        <w:rPr>
          <w:rFonts w:ascii="Times New Roman" w:hAnsi="Times New Roman" w:cs="Times New Roman"/>
          <w:sz w:val="24"/>
          <w:szCs w:val="24"/>
        </w:rPr>
        <w:t xml:space="preserve"> €, što je nivou višegodišnjeg prosjeka.</w:t>
      </w:r>
    </w:p>
    <w:p w14:paraId="2DF89D26" w14:textId="79599278" w:rsidR="009F338C" w:rsidRDefault="00BC71E3" w:rsidP="00BC71E3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EU projekta</w:t>
      </w:r>
      <w:r w:rsidR="007B37B9">
        <w:rPr>
          <w:rFonts w:ascii="Times New Roman" w:hAnsi="Times New Roman" w:cs="Times New Roman"/>
          <w:sz w:val="24"/>
          <w:szCs w:val="24"/>
        </w:rPr>
        <w:t xml:space="preserve"> gdje smo </w:t>
      </w:r>
      <w:r>
        <w:rPr>
          <w:rFonts w:ascii="Times New Roman" w:hAnsi="Times New Roman" w:cs="Times New Roman"/>
          <w:sz w:val="24"/>
          <w:szCs w:val="24"/>
        </w:rPr>
        <w:t>p</w:t>
      </w:r>
      <w:r w:rsidR="007B37B9">
        <w:rPr>
          <w:rFonts w:ascii="Times New Roman" w:hAnsi="Times New Roman" w:cs="Times New Roman"/>
          <w:sz w:val="24"/>
          <w:szCs w:val="24"/>
        </w:rPr>
        <w:t>artner</w:t>
      </w:r>
      <w:r>
        <w:rPr>
          <w:rFonts w:ascii="Times New Roman" w:hAnsi="Times New Roman" w:cs="Times New Roman"/>
          <w:sz w:val="24"/>
          <w:szCs w:val="24"/>
        </w:rPr>
        <w:t xml:space="preserve"> nositelju projekta</w:t>
      </w:r>
      <w:r w:rsidR="00C1221D" w:rsidRPr="00C1221D">
        <w:t xml:space="preserve"> </w:t>
      </w:r>
      <w:r w:rsidR="00C1221D">
        <w:t xml:space="preserve">- </w:t>
      </w:r>
      <w:r w:rsidR="00C1221D" w:rsidRPr="00C1221D">
        <w:rPr>
          <w:rFonts w:ascii="Times New Roman" w:hAnsi="Times New Roman" w:cs="Times New Roman"/>
          <w:sz w:val="24"/>
          <w:szCs w:val="24"/>
        </w:rPr>
        <w:t>prijenos sredstava između proračunskih korisnika istoga proračuna</w:t>
      </w:r>
      <w:r w:rsidR="007B37B9" w:rsidRPr="007B37B9">
        <w:rPr>
          <w:rFonts w:ascii="Times New Roman" w:hAnsi="Times New Roman" w:cs="Times New Roman"/>
          <w:sz w:val="24"/>
          <w:szCs w:val="24"/>
        </w:rPr>
        <w:t xml:space="preserve"> </w:t>
      </w:r>
      <w:r w:rsidR="007B37B9">
        <w:rPr>
          <w:rFonts w:ascii="Times New Roman" w:hAnsi="Times New Roman" w:cs="Times New Roman"/>
          <w:sz w:val="24"/>
          <w:szCs w:val="24"/>
        </w:rPr>
        <w:t>u iznosu</w:t>
      </w:r>
      <w:r>
        <w:rPr>
          <w:rFonts w:ascii="Times New Roman" w:hAnsi="Times New Roman" w:cs="Times New Roman"/>
          <w:sz w:val="24"/>
          <w:szCs w:val="24"/>
        </w:rPr>
        <w:t xml:space="preserve"> 365.027</w:t>
      </w:r>
      <w:r w:rsidR="00EF57CE">
        <w:rPr>
          <w:rFonts w:ascii="Times New Roman" w:hAnsi="Times New Roman" w:cs="Times New Roman"/>
          <w:sz w:val="24"/>
          <w:szCs w:val="24"/>
        </w:rPr>
        <w:t xml:space="preserve"> </w:t>
      </w:r>
      <w:r w:rsidR="00066526">
        <w:rPr>
          <w:rFonts w:ascii="Times New Roman" w:hAnsi="Times New Roman" w:cs="Times New Roman"/>
          <w:sz w:val="24"/>
          <w:szCs w:val="24"/>
        </w:rPr>
        <w:t>€</w:t>
      </w:r>
      <w:r w:rsidR="00160B86">
        <w:rPr>
          <w:rFonts w:ascii="Times New Roman" w:hAnsi="Times New Roman" w:cs="Times New Roman"/>
          <w:sz w:val="24"/>
          <w:szCs w:val="24"/>
        </w:rPr>
        <w:t>.</w:t>
      </w:r>
    </w:p>
    <w:p w14:paraId="19F6149D" w14:textId="3CF80BD8" w:rsidR="00BC71E3" w:rsidRPr="009F338C" w:rsidRDefault="00BC71E3" w:rsidP="00BC71E3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EU projekata gdje je IRB nositelj projekta planirani su u iznosu od </w:t>
      </w:r>
      <w:r w:rsidR="00A631A1" w:rsidRPr="00A631A1">
        <w:rPr>
          <w:rFonts w:ascii="Times New Roman" w:hAnsi="Times New Roman" w:cs="Times New Roman"/>
          <w:sz w:val="24"/>
          <w:szCs w:val="24"/>
        </w:rPr>
        <w:t xml:space="preserve"> 366.598    </w:t>
      </w:r>
      <w:r w:rsidR="00A631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€.</w:t>
      </w:r>
    </w:p>
    <w:p w14:paraId="4EE420EA" w14:textId="179A005F" w:rsidR="00D86141" w:rsidRDefault="008C5277" w:rsidP="00BC71E3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Projekti </w:t>
      </w:r>
      <w:r w:rsidR="00EF57CE">
        <w:rPr>
          <w:rFonts w:ascii="Times New Roman" w:hAnsi="Times New Roman" w:cs="Times New Roman"/>
          <w:sz w:val="24"/>
          <w:szCs w:val="24"/>
        </w:rPr>
        <w:t>Međunarodne agencije za atomsku energiju (</w:t>
      </w:r>
      <w:r>
        <w:rPr>
          <w:rFonts w:ascii="Times New Roman" w:hAnsi="Times New Roman" w:cs="Times New Roman"/>
          <w:sz w:val="24"/>
          <w:szCs w:val="24"/>
        </w:rPr>
        <w:t>IAEA</w:t>
      </w:r>
      <w:r w:rsidR="00EF57C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u iznosu od</w:t>
      </w:r>
      <w:r w:rsidRPr="008C5277">
        <w:rPr>
          <w:rFonts w:ascii="Times New Roman" w:hAnsi="Times New Roman" w:cs="Times New Roman"/>
          <w:sz w:val="24"/>
          <w:szCs w:val="24"/>
        </w:rPr>
        <w:t xml:space="preserve"> </w:t>
      </w:r>
      <w:r w:rsidR="00BC71E3">
        <w:rPr>
          <w:rFonts w:ascii="Times New Roman" w:hAnsi="Times New Roman" w:cs="Times New Roman"/>
          <w:sz w:val="24"/>
          <w:szCs w:val="24"/>
        </w:rPr>
        <w:t>21.597</w:t>
      </w:r>
      <w:r w:rsidRPr="008C5277">
        <w:rPr>
          <w:rFonts w:ascii="Times New Roman" w:hAnsi="Times New Roman" w:cs="Times New Roman"/>
          <w:sz w:val="24"/>
          <w:szCs w:val="24"/>
        </w:rPr>
        <w:t xml:space="preserve"> </w:t>
      </w:r>
      <w:r w:rsidR="00066526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93F65A" w14:textId="7AAD8216" w:rsidR="00D3378B" w:rsidRDefault="00D3378B" w:rsidP="00D3378B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8C186DC" w14:textId="187FEB89" w:rsidR="00D3378B" w:rsidRPr="00127B85" w:rsidRDefault="00D3378B" w:rsidP="00D3378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7B85">
        <w:rPr>
          <w:rFonts w:ascii="Times New Roman" w:hAnsi="Times New Roman" w:cs="Times New Roman"/>
          <w:sz w:val="24"/>
          <w:szCs w:val="24"/>
          <w:u w:val="single"/>
        </w:rPr>
        <w:t>Izvor 563 - Europski fond za regionalni razvoj (EFRR)</w:t>
      </w:r>
    </w:p>
    <w:p w14:paraId="7BA12465" w14:textId="6B4A0B2D" w:rsidR="001115BA" w:rsidRDefault="008F545E" w:rsidP="00D3378B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sklopu i</w:t>
      </w:r>
      <w:r w:rsidRPr="008F545E">
        <w:rPr>
          <w:rFonts w:ascii="Times New Roman" w:hAnsi="Times New Roman" w:cs="Times New Roman"/>
          <w:sz w:val="24"/>
          <w:szCs w:val="24"/>
        </w:rPr>
        <w:t>zvor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F545E">
        <w:rPr>
          <w:rFonts w:ascii="Times New Roman" w:hAnsi="Times New Roman" w:cs="Times New Roman"/>
          <w:sz w:val="24"/>
          <w:szCs w:val="24"/>
        </w:rPr>
        <w:t xml:space="preserve"> 563 </w:t>
      </w:r>
      <w:r w:rsidR="00066526">
        <w:rPr>
          <w:rFonts w:ascii="Times New Roman" w:hAnsi="Times New Roman" w:cs="Times New Roman"/>
          <w:sz w:val="24"/>
          <w:szCs w:val="24"/>
        </w:rPr>
        <w:t>E</w:t>
      </w:r>
      <w:r w:rsidR="00D3378B">
        <w:rPr>
          <w:rFonts w:ascii="Times New Roman" w:hAnsi="Times New Roman" w:cs="Times New Roman"/>
          <w:sz w:val="24"/>
          <w:szCs w:val="24"/>
        </w:rPr>
        <w:t>FRR</w:t>
      </w:r>
      <w:r w:rsidR="00CE7EBC">
        <w:rPr>
          <w:rFonts w:ascii="Times New Roman" w:hAnsi="Times New Roman" w:cs="Times New Roman"/>
          <w:sz w:val="24"/>
          <w:szCs w:val="24"/>
        </w:rPr>
        <w:t xml:space="preserve"> planirani su </w:t>
      </w:r>
      <w:r w:rsidR="00F116B3">
        <w:rPr>
          <w:rFonts w:ascii="Times New Roman" w:hAnsi="Times New Roman" w:cs="Times New Roman"/>
          <w:sz w:val="24"/>
          <w:szCs w:val="24"/>
        </w:rPr>
        <w:t xml:space="preserve">ukupni </w:t>
      </w:r>
      <w:r w:rsidR="00CE7EBC">
        <w:rPr>
          <w:rFonts w:ascii="Times New Roman" w:hAnsi="Times New Roman" w:cs="Times New Roman"/>
          <w:sz w:val="24"/>
          <w:szCs w:val="24"/>
        </w:rPr>
        <w:t>prihodi</w:t>
      </w:r>
      <w:r w:rsidR="00781B28" w:rsidRPr="00781B28">
        <w:rPr>
          <w:rFonts w:ascii="Times New Roman" w:hAnsi="Times New Roman" w:cs="Times New Roman"/>
          <w:sz w:val="24"/>
          <w:szCs w:val="24"/>
        </w:rPr>
        <w:t xml:space="preserve"> </w:t>
      </w:r>
      <w:r w:rsidR="00910E2F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520E8E" w:rsidRPr="00520E8E">
        <w:rPr>
          <w:rFonts w:ascii="Times New Roman" w:hAnsi="Times New Roman" w:cs="Times New Roman"/>
          <w:sz w:val="24"/>
          <w:szCs w:val="24"/>
        </w:rPr>
        <w:t>2.014.218</w:t>
      </w:r>
      <w:r w:rsidR="00520E8E">
        <w:rPr>
          <w:rFonts w:ascii="Times New Roman" w:hAnsi="Times New Roman" w:cs="Times New Roman"/>
          <w:sz w:val="24"/>
          <w:szCs w:val="24"/>
        </w:rPr>
        <w:t xml:space="preserve"> </w:t>
      </w:r>
      <w:r w:rsidR="00910E2F">
        <w:rPr>
          <w:rFonts w:ascii="Times New Roman" w:hAnsi="Times New Roman" w:cs="Times New Roman"/>
          <w:sz w:val="24"/>
          <w:szCs w:val="24"/>
        </w:rPr>
        <w:t>€</w:t>
      </w:r>
      <w:r w:rsidR="00910E2F" w:rsidRPr="00F337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25C175" w14:textId="420853B4" w:rsidR="008C5277" w:rsidRPr="00F33759" w:rsidRDefault="00910E2F" w:rsidP="00D3378B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Najveći dio </w:t>
      </w:r>
      <w:r w:rsidR="00CE7EBC" w:rsidRPr="00F33759">
        <w:rPr>
          <w:rFonts w:ascii="Times New Roman" w:hAnsi="Times New Roman" w:cs="Times New Roman"/>
          <w:sz w:val="24"/>
          <w:szCs w:val="24"/>
        </w:rPr>
        <w:t xml:space="preserve">planiranih </w:t>
      </w:r>
      <w:r>
        <w:rPr>
          <w:rFonts w:ascii="Times New Roman" w:hAnsi="Times New Roman" w:cs="Times New Roman"/>
          <w:sz w:val="24"/>
          <w:szCs w:val="24"/>
        </w:rPr>
        <w:t>sredstava o</w:t>
      </w:r>
      <w:r w:rsidR="00CE7EBC" w:rsidRPr="00F33759">
        <w:rPr>
          <w:rFonts w:ascii="Times New Roman" w:hAnsi="Times New Roman" w:cs="Times New Roman"/>
          <w:sz w:val="24"/>
          <w:szCs w:val="24"/>
        </w:rPr>
        <w:t>dnosi se na projekt O-ZIP</w:t>
      </w:r>
      <w:r w:rsidR="00520E8E">
        <w:rPr>
          <w:rFonts w:ascii="Times New Roman" w:hAnsi="Times New Roman" w:cs="Times New Roman"/>
          <w:sz w:val="24"/>
          <w:szCs w:val="24"/>
        </w:rPr>
        <w:t>, a manji dio z</w:t>
      </w:r>
      <w:r w:rsidR="001115B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druge</w:t>
      </w:r>
      <w:r w:rsidR="00066526" w:rsidRPr="00F33759">
        <w:rPr>
          <w:rFonts w:ascii="Times New Roman" w:hAnsi="Times New Roman" w:cs="Times New Roman"/>
          <w:sz w:val="24"/>
          <w:szCs w:val="24"/>
        </w:rPr>
        <w:t xml:space="preserve"> </w:t>
      </w:r>
      <w:r w:rsidRPr="00CE7EBC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E7EBC">
        <w:rPr>
          <w:rFonts w:ascii="Times New Roman" w:hAnsi="Times New Roman" w:cs="Times New Roman"/>
          <w:sz w:val="24"/>
          <w:szCs w:val="24"/>
        </w:rPr>
        <w:t xml:space="preserve"> </w:t>
      </w:r>
      <w:r w:rsidRPr="00F33759">
        <w:rPr>
          <w:rFonts w:ascii="Times New Roman" w:hAnsi="Times New Roman" w:cs="Times New Roman"/>
          <w:sz w:val="24"/>
          <w:szCs w:val="24"/>
        </w:rPr>
        <w:t>financiran</w:t>
      </w:r>
      <w:r w:rsidR="001115BA">
        <w:rPr>
          <w:rFonts w:ascii="Times New Roman" w:hAnsi="Times New Roman" w:cs="Times New Roman"/>
          <w:sz w:val="24"/>
          <w:szCs w:val="24"/>
        </w:rPr>
        <w:t>e</w:t>
      </w:r>
      <w:r w:rsidRPr="00F33759">
        <w:rPr>
          <w:rFonts w:ascii="Times New Roman" w:hAnsi="Times New Roman" w:cs="Times New Roman"/>
          <w:sz w:val="24"/>
          <w:szCs w:val="24"/>
        </w:rPr>
        <w:t xml:space="preserve"> iz strukturnih fondova</w:t>
      </w:r>
      <w:r w:rsidR="001115BA">
        <w:rPr>
          <w:rFonts w:ascii="Times New Roman" w:hAnsi="Times New Roman" w:cs="Times New Roman"/>
          <w:sz w:val="24"/>
          <w:szCs w:val="24"/>
        </w:rPr>
        <w:t>.</w:t>
      </w:r>
    </w:p>
    <w:p w14:paraId="7ED6B8DE" w14:textId="081B23B6" w:rsidR="008C5277" w:rsidRDefault="008C5277" w:rsidP="00D3378B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35BEE8" w14:textId="77777777" w:rsidR="000C6AFE" w:rsidRDefault="000C6AFE" w:rsidP="00D3378B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76B1592" w14:textId="3228D5FD" w:rsidR="00D3378B" w:rsidRPr="00127B85" w:rsidRDefault="00D3378B" w:rsidP="00D3378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7B85">
        <w:rPr>
          <w:rFonts w:ascii="Times New Roman" w:hAnsi="Times New Roman" w:cs="Times New Roman"/>
          <w:sz w:val="24"/>
          <w:szCs w:val="24"/>
          <w:u w:val="single"/>
        </w:rPr>
        <w:lastRenderedPageBreak/>
        <w:t>Izvor 581 - Mehanizam za oporavak i otpornost</w:t>
      </w:r>
    </w:p>
    <w:p w14:paraId="487EBE11" w14:textId="36B2CC03" w:rsidR="004535A5" w:rsidRDefault="00EC0F76" w:rsidP="00D3378B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3759">
        <w:rPr>
          <w:rFonts w:ascii="Times New Roman" w:hAnsi="Times New Roman" w:cs="Times New Roman"/>
          <w:sz w:val="24"/>
          <w:szCs w:val="24"/>
        </w:rPr>
        <w:t>Na izvoru 581 planiraju se sredstva</w:t>
      </w:r>
      <w:r w:rsidR="00066526" w:rsidRPr="00F33759">
        <w:rPr>
          <w:rFonts w:ascii="Times New Roman" w:hAnsi="Times New Roman" w:cs="Times New Roman"/>
          <w:sz w:val="24"/>
          <w:szCs w:val="24"/>
        </w:rPr>
        <w:t xml:space="preserve"> iz </w:t>
      </w:r>
      <w:r w:rsidR="00910E2F" w:rsidRPr="00910E2F">
        <w:rPr>
          <w:rFonts w:ascii="Times New Roman" w:hAnsi="Times New Roman" w:cs="Times New Roman"/>
          <w:sz w:val="24"/>
          <w:szCs w:val="24"/>
        </w:rPr>
        <w:t>Mehanizm</w:t>
      </w:r>
      <w:r w:rsidR="00910E2F">
        <w:rPr>
          <w:rFonts w:ascii="Times New Roman" w:hAnsi="Times New Roman" w:cs="Times New Roman"/>
          <w:sz w:val="24"/>
          <w:szCs w:val="24"/>
        </w:rPr>
        <w:t>a</w:t>
      </w:r>
      <w:r w:rsidR="00910E2F" w:rsidRPr="00910E2F">
        <w:rPr>
          <w:rFonts w:ascii="Times New Roman" w:hAnsi="Times New Roman" w:cs="Times New Roman"/>
          <w:sz w:val="24"/>
          <w:szCs w:val="24"/>
        </w:rPr>
        <w:t xml:space="preserve"> za oporavak i otpornos</w:t>
      </w:r>
      <w:r w:rsidR="00CE344B">
        <w:rPr>
          <w:rFonts w:ascii="Times New Roman" w:hAnsi="Times New Roman" w:cs="Times New Roman"/>
          <w:sz w:val="24"/>
          <w:szCs w:val="24"/>
        </w:rPr>
        <w:t xml:space="preserve">t </w:t>
      </w:r>
      <w:r w:rsidR="00520E8E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520E8E" w:rsidRPr="00520E8E">
        <w:rPr>
          <w:rFonts w:ascii="Times New Roman" w:hAnsi="Times New Roman" w:cs="Times New Roman"/>
          <w:sz w:val="24"/>
          <w:szCs w:val="24"/>
        </w:rPr>
        <w:t>2.250.000</w:t>
      </w:r>
      <w:r w:rsidR="00520E8E">
        <w:rPr>
          <w:rFonts w:ascii="Times New Roman" w:hAnsi="Times New Roman" w:cs="Times New Roman"/>
          <w:sz w:val="24"/>
          <w:szCs w:val="24"/>
        </w:rPr>
        <w:t xml:space="preserve"> </w:t>
      </w:r>
      <w:r w:rsidR="004535A5">
        <w:rPr>
          <w:rFonts w:ascii="Times New Roman" w:hAnsi="Times New Roman" w:cs="Times New Roman"/>
          <w:sz w:val="24"/>
          <w:szCs w:val="24"/>
        </w:rPr>
        <w:t xml:space="preserve">€ </w:t>
      </w:r>
      <w:r w:rsidR="00CE344B">
        <w:rPr>
          <w:rFonts w:ascii="Times New Roman" w:hAnsi="Times New Roman" w:cs="Times New Roman"/>
          <w:sz w:val="24"/>
          <w:szCs w:val="24"/>
        </w:rPr>
        <w:t xml:space="preserve">iz kojeg će se dodatno financirati </w:t>
      </w:r>
      <w:r w:rsidR="001115BA">
        <w:rPr>
          <w:rFonts w:ascii="Times New Roman" w:hAnsi="Times New Roman" w:cs="Times New Roman"/>
          <w:sz w:val="24"/>
          <w:szCs w:val="24"/>
        </w:rPr>
        <w:t xml:space="preserve">projekti iz </w:t>
      </w:r>
      <w:r w:rsidR="00CE344B">
        <w:rPr>
          <w:rFonts w:ascii="Times New Roman" w:hAnsi="Times New Roman" w:cs="Times New Roman"/>
          <w:sz w:val="24"/>
          <w:szCs w:val="24"/>
        </w:rPr>
        <w:t>programsk</w:t>
      </w:r>
      <w:r w:rsidR="001115BA">
        <w:rPr>
          <w:rFonts w:ascii="Times New Roman" w:hAnsi="Times New Roman" w:cs="Times New Roman"/>
          <w:sz w:val="24"/>
          <w:szCs w:val="24"/>
        </w:rPr>
        <w:t>og ugovora</w:t>
      </w:r>
      <w:r w:rsidR="00CE344B">
        <w:rPr>
          <w:rFonts w:ascii="Times New Roman" w:hAnsi="Times New Roman" w:cs="Times New Roman"/>
          <w:sz w:val="24"/>
          <w:szCs w:val="24"/>
        </w:rPr>
        <w:t xml:space="preserve"> </w:t>
      </w:r>
      <w:r w:rsidR="00520E8E">
        <w:rPr>
          <w:rFonts w:ascii="Times New Roman" w:hAnsi="Times New Roman" w:cs="Times New Roman"/>
          <w:sz w:val="24"/>
          <w:szCs w:val="24"/>
        </w:rPr>
        <w:t>za razvojnu i izvedbenu komponentu</w:t>
      </w:r>
      <w:r w:rsidR="004535A5">
        <w:rPr>
          <w:rFonts w:ascii="Times New Roman" w:hAnsi="Times New Roman" w:cs="Times New Roman"/>
          <w:sz w:val="24"/>
          <w:szCs w:val="24"/>
        </w:rPr>
        <w:t xml:space="preserve">, te projekti </w:t>
      </w:r>
      <w:r w:rsidR="001115BA">
        <w:rPr>
          <w:rFonts w:ascii="Times New Roman" w:hAnsi="Times New Roman" w:cs="Times New Roman"/>
          <w:sz w:val="24"/>
          <w:szCs w:val="24"/>
        </w:rPr>
        <w:t xml:space="preserve">u sklopu </w:t>
      </w:r>
      <w:r w:rsidR="001115BA" w:rsidRPr="001115BA">
        <w:rPr>
          <w:rFonts w:ascii="Times New Roman" w:hAnsi="Times New Roman" w:cs="Times New Roman"/>
          <w:sz w:val="24"/>
          <w:szCs w:val="24"/>
        </w:rPr>
        <w:t>Nacionalnog programa za otpornost i oporavak (NPOO)</w:t>
      </w:r>
      <w:r w:rsidR="004535A5">
        <w:rPr>
          <w:rFonts w:ascii="Times New Roman" w:hAnsi="Times New Roman" w:cs="Times New Roman"/>
          <w:sz w:val="24"/>
          <w:szCs w:val="24"/>
        </w:rPr>
        <w:t>.</w:t>
      </w:r>
    </w:p>
    <w:p w14:paraId="63F35A06" w14:textId="5422D290" w:rsidR="00BC71E3" w:rsidRDefault="00BC71E3" w:rsidP="00BC71E3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D18B0D" w14:textId="77777777" w:rsidR="00BC71E3" w:rsidRPr="00127B85" w:rsidRDefault="00BC71E3" w:rsidP="00BC71E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7B85">
        <w:rPr>
          <w:rFonts w:ascii="Times New Roman" w:hAnsi="Times New Roman" w:cs="Times New Roman"/>
          <w:sz w:val="24"/>
          <w:szCs w:val="24"/>
          <w:u w:val="single"/>
        </w:rPr>
        <w:t>Izvor 61 - Donacije</w:t>
      </w:r>
    </w:p>
    <w:p w14:paraId="46D01BC2" w14:textId="54114618" w:rsidR="00BC71E3" w:rsidRDefault="00BC71E3" w:rsidP="00BC71E3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0E2F">
        <w:rPr>
          <w:rFonts w:ascii="Times New Roman" w:hAnsi="Times New Roman" w:cs="Times New Roman"/>
          <w:sz w:val="24"/>
          <w:szCs w:val="24"/>
        </w:rPr>
        <w:t>Na izvoru 61 planiran</w:t>
      </w:r>
      <w:r w:rsidR="00EA0B95">
        <w:rPr>
          <w:rFonts w:ascii="Times New Roman" w:hAnsi="Times New Roman" w:cs="Times New Roman"/>
          <w:sz w:val="24"/>
          <w:szCs w:val="24"/>
        </w:rPr>
        <w:t>i su prihodi od do</w:t>
      </w:r>
      <w:r w:rsidR="00EA0B95" w:rsidRPr="00EA0B95">
        <w:rPr>
          <w:rFonts w:ascii="Times New Roman" w:hAnsi="Times New Roman" w:cs="Times New Roman"/>
          <w:sz w:val="24"/>
          <w:szCs w:val="24"/>
        </w:rPr>
        <w:t>nacij</w:t>
      </w:r>
      <w:r w:rsidR="00EA0B95">
        <w:rPr>
          <w:rFonts w:ascii="Times New Roman" w:hAnsi="Times New Roman" w:cs="Times New Roman"/>
          <w:sz w:val="24"/>
          <w:szCs w:val="24"/>
        </w:rPr>
        <w:t>a, kao</w:t>
      </w:r>
      <w:r w:rsidR="00EA0B95" w:rsidRPr="00EA0B95">
        <w:rPr>
          <w:rFonts w:ascii="Times New Roman" w:hAnsi="Times New Roman" w:cs="Times New Roman"/>
          <w:sz w:val="24"/>
          <w:szCs w:val="24"/>
        </w:rPr>
        <w:t xml:space="preserve"> i </w:t>
      </w:r>
      <w:r w:rsidR="00EA0B95">
        <w:rPr>
          <w:rFonts w:ascii="Times New Roman" w:hAnsi="Times New Roman" w:cs="Times New Roman"/>
          <w:sz w:val="24"/>
          <w:szCs w:val="24"/>
        </w:rPr>
        <w:t>prihodi u projektima</w:t>
      </w:r>
      <w:r w:rsidR="00EA0B95" w:rsidRPr="00EA0B95">
        <w:rPr>
          <w:rFonts w:ascii="Times New Roman" w:hAnsi="Times New Roman" w:cs="Times New Roman"/>
          <w:sz w:val="24"/>
          <w:szCs w:val="24"/>
        </w:rPr>
        <w:t xml:space="preserve"> gdje je IRB partner trgovačkim društvima koj</w:t>
      </w:r>
      <w:r w:rsidR="00EA0B95">
        <w:rPr>
          <w:rFonts w:ascii="Times New Roman" w:hAnsi="Times New Roman" w:cs="Times New Roman"/>
          <w:sz w:val="24"/>
          <w:szCs w:val="24"/>
        </w:rPr>
        <w:t>a</w:t>
      </w:r>
      <w:r w:rsidR="00EA0B95" w:rsidRPr="00EA0B95">
        <w:rPr>
          <w:rFonts w:ascii="Times New Roman" w:hAnsi="Times New Roman" w:cs="Times New Roman"/>
          <w:sz w:val="24"/>
          <w:szCs w:val="24"/>
        </w:rPr>
        <w:t xml:space="preserve"> dobivaju sredstva iz strukturnih EU fondova</w:t>
      </w:r>
      <w:r w:rsidR="00EA0B95">
        <w:rPr>
          <w:rFonts w:ascii="Times New Roman" w:hAnsi="Times New Roman" w:cs="Times New Roman"/>
          <w:sz w:val="24"/>
          <w:szCs w:val="24"/>
        </w:rPr>
        <w:t>. U 2025. g. p</w:t>
      </w:r>
      <w:r w:rsidRPr="00910E2F">
        <w:rPr>
          <w:rFonts w:ascii="Times New Roman" w:hAnsi="Times New Roman" w:cs="Times New Roman"/>
          <w:sz w:val="24"/>
          <w:szCs w:val="24"/>
        </w:rPr>
        <w:t xml:space="preserve">laniraju se prihodi </w:t>
      </w:r>
      <w:r w:rsidR="00EA0B95">
        <w:rPr>
          <w:rFonts w:ascii="Times New Roman" w:hAnsi="Times New Roman" w:cs="Times New Roman"/>
          <w:sz w:val="24"/>
          <w:szCs w:val="24"/>
        </w:rPr>
        <w:t xml:space="preserve">po tim stavkama </w:t>
      </w:r>
      <w:r w:rsidRPr="00910E2F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EA0B95">
        <w:rPr>
          <w:rFonts w:ascii="Times New Roman" w:hAnsi="Times New Roman" w:cs="Times New Roman"/>
          <w:sz w:val="24"/>
          <w:szCs w:val="24"/>
        </w:rPr>
        <w:t>62.565</w:t>
      </w:r>
      <w:r w:rsidRPr="00910E2F">
        <w:rPr>
          <w:rFonts w:ascii="Times New Roman" w:hAnsi="Times New Roman" w:cs="Times New Roman"/>
          <w:sz w:val="24"/>
          <w:szCs w:val="24"/>
        </w:rPr>
        <w:t xml:space="preserve"> €.</w:t>
      </w:r>
    </w:p>
    <w:p w14:paraId="38C5B77F" w14:textId="77777777" w:rsidR="00BC71E3" w:rsidRDefault="00BC71E3" w:rsidP="00BC71E3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8F1D73" w14:textId="588E7B1C" w:rsidR="00D3378B" w:rsidRPr="00127B85" w:rsidRDefault="00D3378B" w:rsidP="00D3378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7B85">
        <w:rPr>
          <w:rFonts w:ascii="Times New Roman" w:hAnsi="Times New Roman" w:cs="Times New Roman"/>
          <w:sz w:val="24"/>
          <w:szCs w:val="24"/>
          <w:u w:val="single"/>
        </w:rPr>
        <w:t>Izvor 815 - Namjenski primitak iz Nacionalnog programa za otpornost i oporavak (NPOO)</w:t>
      </w:r>
    </w:p>
    <w:p w14:paraId="7AA0D8FE" w14:textId="24856468" w:rsidR="00EC0F76" w:rsidRDefault="00CE344B" w:rsidP="00D3378B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815 odnosi se na primitak </w:t>
      </w:r>
      <w:r w:rsidR="00DF0D29">
        <w:rPr>
          <w:rFonts w:ascii="Times New Roman" w:hAnsi="Times New Roman" w:cs="Times New Roman"/>
          <w:sz w:val="24"/>
          <w:szCs w:val="24"/>
        </w:rPr>
        <w:t xml:space="preserve">iz </w:t>
      </w:r>
      <w:r w:rsidRPr="00F33759">
        <w:rPr>
          <w:rFonts w:ascii="Times New Roman" w:hAnsi="Times New Roman" w:cs="Times New Roman"/>
          <w:sz w:val="24"/>
          <w:szCs w:val="24"/>
        </w:rPr>
        <w:t>NPOO</w:t>
      </w:r>
      <w:r w:rsidR="00D3378B">
        <w:rPr>
          <w:rFonts w:ascii="Times New Roman" w:hAnsi="Times New Roman" w:cs="Times New Roman"/>
          <w:sz w:val="24"/>
          <w:szCs w:val="24"/>
        </w:rPr>
        <w:t xml:space="preserve"> programa</w:t>
      </w:r>
      <w:r w:rsidR="00DF0D29">
        <w:rPr>
          <w:rFonts w:ascii="Times New Roman" w:hAnsi="Times New Roman" w:cs="Times New Roman"/>
          <w:sz w:val="24"/>
          <w:szCs w:val="24"/>
        </w:rPr>
        <w:t xml:space="preserve"> za obnovu grda oštećenih u potres</w:t>
      </w:r>
      <w:r w:rsidR="00EA0B95">
        <w:rPr>
          <w:rFonts w:ascii="Times New Roman" w:hAnsi="Times New Roman" w:cs="Times New Roman"/>
          <w:sz w:val="24"/>
          <w:szCs w:val="24"/>
        </w:rPr>
        <w:t>u</w:t>
      </w:r>
      <w:r w:rsidR="00DF0D29">
        <w:rPr>
          <w:rFonts w:ascii="Times New Roman" w:hAnsi="Times New Roman" w:cs="Times New Roman"/>
          <w:sz w:val="24"/>
          <w:szCs w:val="24"/>
        </w:rPr>
        <w:t xml:space="preserve"> s energetskom obnovom u iznosu od </w:t>
      </w:r>
      <w:r w:rsidR="004535A5" w:rsidRPr="004535A5">
        <w:rPr>
          <w:rFonts w:ascii="Times New Roman" w:hAnsi="Times New Roman" w:cs="Times New Roman"/>
          <w:sz w:val="24"/>
          <w:szCs w:val="24"/>
        </w:rPr>
        <w:t>260.291</w:t>
      </w:r>
      <w:r w:rsidR="004535A5">
        <w:rPr>
          <w:rFonts w:ascii="Times New Roman" w:hAnsi="Times New Roman" w:cs="Times New Roman"/>
          <w:sz w:val="24"/>
          <w:szCs w:val="24"/>
        </w:rPr>
        <w:t xml:space="preserve"> </w:t>
      </w:r>
      <w:r w:rsidR="00DF0D29">
        <w:rPr>
          <w:rFonts w:ascii="Times New Roman" w:hAnsi="Times New Roman" w:cs="Times New Roman"/>
          <w:sz w:val="24"/>
          <w:szCs w:val="24"/>
        </w:rPr>
        <w:t>€.</w:t>
      </w:r>
    </w:p>
    <w:p w14:paraId="6BDD8F29" w14:textId="2D9F2932" w:rsidR="00DF0D29" w:rsidRDefault="00DF0D29" w:rsidP="00D3378B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DFC1D15" w14:textId="190CF568" w:rsidR="00D3378B" w:rsidRDefault="00D3378B" w:rsidP="00D3378B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2F5D37" w14:textId="72CA935C" w:rsidR="00F116B3" w:rsidRPr="00F116B3" w:rsidRDefault="00F116B3" w:rsidP="00F116B3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RASHODI PREMA </w:t>
      </w:r>
      <w:r w:rsidRPr="00F116B3">
        <w:rPr>
          <w:rFonts w:ascii="Times New Roman" w:hAnsi="Times New Roman" w:cs="Times New Roman"/>
          <w:b/>
          <w:sz w:val="24"/>
          <w:szCs w:val="24"/>
        </w:rPr>
        <w:t>FUNKCIJSK</w:t>
      </w:r>
      <w:r>
        <w:rPr>
          <w:rFonts w:ascii="Times New Roman" w:hAnsi="Times New Roman" w:cs="Times New Roman"/>
          <w:b/>
          <w:sz w:val="24"/>
          <w:szCs w:val="24"/>
        </w:rPr>
        <w:t>OJ</w:t>
      </w:r>
      <w:r w:rsidRPr="00F116B3">
        <w:rPr>
          <w:rFonts w:ascii="Times New Roman" w:hAnsi="Times New Roman" w:cs="Times New Roman"/>
          <w:b/>
          <w:sz w:val="24"/>
          <w:szCs w:val="24"/>
        </w:rPr>
        <w:t xml:space="preserve"> KLASIFIKACIJ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0C7E6F8A" w14:textId="51CB795A" w:rsidR="00F116B3" w:rsidRDefault="00F116B3" w:rsidP="00D3378B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FB63D1" w14:textId="20F8CD5A" w:rsidR="00F116B3" w:rsidRDefault="00F116B3" w:rsidP="00D3378B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obzirom na djelatnost IRB isključivo unutar klasifikacije </w:t>
      </w:r>
      <w:r w:rsidRPr="00F116B3">
        <w:rPr>
          <w:rFonts w:ascii="Times New Roman" w:hAnsi="Times New Roman" w:cs="Times New Roman"/>
          <w:sz w:val="24"/>
          <w:szCs w:val="24"/>
        </w:rPr>
        <w:t>Istraživanje i razvoj: Opće javne usluge</w:t>
      </w:r>
      <w:r>
        <w:rPr>
          <w:rFonts w:ascii="Times New Roman" w:hAnsi="Times New Roman" w:cs="Times New Roman"/>
          <w:sz w:val="24"/>
          <w:szCs w:val="24"/>
        </w:rPr>
        <w:t xml:space="preserve"> svi rashodi, iznos</w:t>
      </w:r>
      <w:r w:rsidR="00127B85">
        <w:rPr>
          <w:rFonts w:ascii="Times New Roman" w:hAnsi="Times New Roman" w:cs="Times New Roman"/>
          <w:sz w:val="24"/>
          <w:szCs w:val="24"/>
        </w:rPr>
        <w:t xml:space="preserve"> rashoda</w:t>
      </w:r>
      <w:r>
        <w:rPr>
          <w:rFonts w:ascii="Times New Roman" w:hAnsi="Times New Roman" w:cs="Times New Roman"/>
          <w:sz w:val="24"/>
          <w:szCs w:val="24"/>
        </w:rPr>
        <w:t xml:space="preserve"> je jednak ukupnim planiranim rashodima i u 2025. g. iznose</w:t>
      </w:r>
      <w:r w:rsidR="00127B85">
        <w:rPr>
          <w:rFonts w:ascii="Times New Roman" w:hAnsi="Times New Roman" w:cs="Times New Roman"/>
          <w:sz w:val="24"/>
          <w:szCs w:val="24"/>
        </w:rPr>
        <w:t xml:space="preserve"> </w:t>
      </w:r>
      <w:r w:rsidR="004535A5" w:rsidRPr="004535A5">
        <w:rPr>
          <w:rFonts w:ascii="Times New Roman" w:hAnsi="Times New Roman" w:cs="Times New Roman"/>
          <w:sz w:val="24"/>
          <w:szCs w:val="24"/>
        </w:rPr>
        <w:t>53.246.609</w:t>
      </w:r>
      <w:r w:rsidR="004535A5">
        <w:rPr>
          <w:rFonts w:ascii="Times New Roman" w:hAnsi="Times New Roman" w:cs="Times New Roman"/>
          <w:sz w:val="24"/>
          <w:szCs w:val="24"/>
        </w:rPr>
        <w:t xml:space="preserve"> </w:t>
      </w:r>
      <w:r w:rsidR="00127B85">
        <w:rPr>
          <w:rFonts w:ascii="Times New Roman" w:hAnsi="Times New Roman" w:cs="Times New Roman"/>
          <w:sz w:val="24"/>
          <w:szCs w:val="24"/>
        </w:rPr>
        <w:t>€.</w:t>
      </w:r>
    </w:p>
    <w:p w14:paraId="7A471594" w14:textId="23E8E8A0" w:rsidR="00F116B3" w:rsidRDefault="00F116B3" w:rsidP="00D3378B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9310F74" w14:textId="77777777" w:rsidR="00127B85" w:rsidRDefault="00127B85" w:rsidP="00D3378B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DD2284" w14:textId="682F1952" w:rsidR="00F116B3" w:rsidRPr="00F116B3" w:rsidRDefault="00F116B3" w:rsidP="00F116B3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6B3">
        <w:rPr>
          <w:rFonts w:ascii="Times New Roman" w:hAnsi="Times New Roman" w:cs="Times New Roman"/>
          <w:b/>
          <w:sz w:val="24"/>
          <w:szCs w:val="24"/>
        </w:rPr>
        <w:t>RAČUN FINANCIRANJA</w:t>
      </w:r>
    </w:p>
    <w:p w14:paraId="5C49505F" w14:textId="77777777" w:rsidR="00F116B3" w:rsidRDefault="00F116B3" w:rsidP="00D3378B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B3508EC" w14:textId="036CC438" w:rsidR="005C3FF1" w:rsidRPr="00D86141" w:rsidRDefault="008C5277" w:rsidP="00D3378B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C3FF1" w:rsidRPr="00D86141">
        <w:rPr>
          <w:rFonts w:ascii="Times New Roman" w:hAnsi="Times New Roman" w:cs="Times New Roman"/>
          <w:sz w:val="24"/>
          <w:szCs w:val="24"/>
        </w:rPr>
        <w:t xml:space="preserve"> </w:t>
      </w:r>
      <w:r w:rsidR="00BB1A53" w:rsidRPr="00D86141">
        <w:rPr>
          <w:rFonts w:ascii="Times New Roman" w:hAnsi="Times New Roman" w:cs="Times New Roman"/>
          <w:sz w:val="24"/>
          <w:szCs w:val="24"/>
        </w:rPr>
        <w:t xml:space="preserve">razdoblju </w:t>
      </w:r>
      <w:r w:rsidR="005C3FF1" w:rsidRPr="00D86141">
        <w:rPr>
          <w:rFonts w:ascii="Times New Roman" w:hAnsi="Times New Roman" w:cs="Times New Roman"/>
          <w:sz w:val="24"/>
          <w:szCs w:val="24"/>
        </w:rPr>
        <w:t>202</w:t>
      </w:r>
      <w:r w:rsidR="00D3378B">
        <w:rPr>
          <w:rFonts w:ascii="Times New Roman" w:hAnsi="Times New Roman" w:cs="Times New Roman"/>
          <w:sz w:val="24"/>
          <w:szCs w:val="24"/>
        </w:rPr>
        <w:t>5</w:t>
      </w:r>
      <w:r w:rsidR="00BB1A53" w:rsidRPr="00D86141">
        <w:rPr>
          <w:rFonts w:ascii="Times New Roman" w:hAnsi="Times New Roman" w:cs="Times New Roman"/>
          <w:sz w:val="24"/>
          <w:szCs w:val="24"/>
        </w:rPr>
        <w:t>. - 202</w:t>
      </w:r>
      <w:r w:rsidR="00D3378B">
        <w:rPr>
          <w:rFonts w:ascii="Times New Roman" w:hAnsi="Times New Roman" w:cs="Times New Roman"/>
          <w:sz w:val="24"/>
          <w:szCs w:val="24"/>
        </w:rPr>
        <w:t>7</w:t>
      </w:r>
      <w:r w:rsidR="005C3FF1" w:rsidRPr="00D86141">
        <w:rPr>
          <w:rFonts w:ascii="Times New Roman" w:hAnsi="Times New Roman" w:cs="Times New Roman"/>
          <w:sz w:val="24"/>
          <w:szCs w:val="24"/>
        </w:rPr>
        <w:t xml:space="preserve">.g. ne planiraju se </w:t>
      </w:r>
      <w:r w:rsidR="00BB1A53" w:rsidRPr="00D86141">
        <w:rPr>
          <w:rFonts w:ascii="Times New Roman" w:hAnsi="Times New Roman" w:cs="Times New Roman"/>
          <w:sz w:val="24"/>
          <w:szCs w:val="24"/>
        </w:rPr>
        <w:t xml:space="preserve">primici </w:t>
      </w:r>
      <w:r w:rsidR="00F116B3">
        <w:rPr>
          <w:rFonts w:ascii="Times New Roman" w:hAnsi="Times New Roman" w:cs="Times New Roman"/>
          <w:sz w:val="24"/>
          <w:szCs w:val="24"/>
        </w:rPr>
        <w:t xml:space="preserve">i izdaci </w:t>
      </w:r>
      <w:r w:rsidR="005C3FF1" w:rsidRPr="00D86141">
        <w:rPr>
          <w:rFonts w:ascii="Times New Roman" w:hAnsi="Times New Roman" w:cs="Times New Roman"/>
          <w:sz w:val="24"/>
          <w:szCs w:val="24"/>
        </w:rPr>
        <w:t xml:space="preserve">od </w:t>
      </w:r>
      <w:r w:rsidR="00BB1A53" w:rsidRPr="00D86141">
        <w:rPr>
          <w:rFonts w:ascii="Times New Roman" w:hAnsi="Times New Roman" w:cs="Times New Roman"/>
          <w:sz w:val="24"/>
          <w:szCs w:val="24"/>
        </w:rPr>
        <w:t xml:space="preserve">financijske </w:t>
      </w:r>
      <w:r w:rsidR="005C3FF1" w:rsidRPr="00D86141">
        <w:rPr>
          <w:rFonts w:ascii="Times New Roman" w:hAnsi="Times New Roman" w:cs="Times New Roman"/>
          <w:sz w:val="24"/>
          <w:szCs w:val="24"/>
        </w:rPr>
        <w:t>imovine</w:t>
      </w:r>
      <w:r w:rsidR="00F116B3">
        <w:rPr>
          <w:rFonts w:ascii="Times New Roman" w:hAnsi="Times New Roman" w:cs="Times New Roman"/>
          <w:sz w:val="24"/>
          <w:szCs w:val="24"/>
        </w:rPr>
        <w:t xml:space="preserve"> i zaduživanja.</w:t>
      </w:r>
    </w:p>
    <w:p w14:paraId="64BCA3C9" w14:textId="77777777" w:rsidR="00320B75" w:rsidRDefault="00320B75" w:rsidP="00D3378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27BF16" w14:textId="77777777" w:rsidR="00320B75" w:rsidRDefault="00320B75" w:rsidP="00D3378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3EA4A9" w14:textId="77777777" w:rsidR="00F471E7" w:rsidRPr="00AE2812" w:rsidRDefault="00F471E7" w:rsidP="00F116B3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343FAF54" w14:textId="1A56B5DA" w:rsidR="00186B7B" w:rsidRDefault="00A02D84" w:rsidP="00D3378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D84">
        <w:rPr>
          <w:rFonts w:ascii="Times New Roman" w:hAnsi="Times New Roman" w:cs="Times New Roman"/>
          <w:sz w:val="24"/>
          <w:szCs w:val="24"/>
        </w:rPr>
        <w:t>U razdoblju 202</w:t>
      </w:r>
      <w:r w:rsidR="00B237F5">
        <w:rPr>
          <w:rFonts w:ascii="Times New Roman" w:hAnsi="Times New Roman" w:cs="Times New Roman"/>
          <w:sz w:val="24"/>
          <w:szCs w:val="24"/>
        </w:rPr>
        <w:t>5</w:t>
      </w:r>
      <w:r w:rsidRPr="00A02D84">
        <w:rPr>
          <w:rFonts w:ascii="Times New Roman" w:hAnsi="Times New Roman" w:cs="Times New Roman"/>
          <w:sz w:val="24"/>
          <w:szCs w:val="24"/>
        </w:rPr>
        <w:t>. - 202</w:t>
      </w:r>
      <w:r w:rsidR="00B237F5">
        <w:rPr>
          <w:rFonts w:ascii="Times New Roman" w:hAnsi="Times New Roman" w:cs="Times New Roman"/>
          <w:sz w:val="24"/>
          <w:szCs w:val="24"/>
        </w:rPr>
        <w:t>7</w:t>
      </w:r>
      <w:r w:rsidRPr="00A02D84">
        <w:rPr>
          <w:rFonts w:ascii="Times New Roman" w:hAnsi="Times New Roman" w:cs="Times New Roman"/>
          <w:sz w:val="24"/>
          <w:szCs w:val="24"/>
        </w:rPr>
        <w:t>.g. ne planiraju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D93">
        <w:rPr>
          <w:rFonts w:ascii="Times New Roman" w:hAnsi="Times New Roman" w:cs="Times New Roman"/>
          <w:sz w:val="24"/>
          <w:szCs w:val="24"/>
        </w:rPr>
        <w:t>prijenos</w:t>
      </w:r>
      <w:r>
        <w:rPr>
          <w:rFonts w:ascii="Times New Roman" w:hAnsi="Times New Roman" w:cs="Times New Roman"/>
          <w:sz w:val="24"/>
          <w:szCs w:val="24"/>
        </w:rPr>
        <w:t>i</w:t>
      </w:r>
      <w:r w:rsidR="00E74D93">
        <w:rPr>
          <w:rFonts w:ascii="Times New Roman" w:hAnsi="Times New Roman" w:cs="Times New Roman"/>
          <w:sz w:val="24"/>
          <w:szCs w:val="24"/>
        </w:rPr>
        <w:t xml:space="preserve"> sredstava iz prethodne ili u sljedeću godinu</w:t>
      </w:r>
      <w:r w:rsidR="003A22DB">
        <w:rPr>
          <w:rFonts w:ascii="Times New Roman" w:hAnsi="Times New Roman" w:cs="Times New Roman"/>
          <w:sz w:val="24"/>
          <w:szCs w:val="24"/>
        </w:rPr>
        <w:t xml:space="preserve"> (donos i odnos).</w:t>
      </w:r>
    </w:p>
    <w:p w14:paraId="0A35EB62" w14:textId="0CB9CEF1" w:rsidR="00A02D84" w:rsidRDefault="00A02D84" w:rsidP="00D3378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4993D" w14:textId="77777777" w:rsidR="002C7AEF" w:rsidRDefault="002C7AEF" w:rsidP="00D3378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3B51D" w14:textId="77777777" w:rsidR="00186B7B" w:rsidRPr="00186B7B" w:rsidRDefault="00186B7B" w:rsidP="00F116B3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14:paraId="2A980150" w14:textId="214DBEF4" w:rsidR="00186B7B" w:rsidRDefault="00A02D84" w:rsidP="00D3378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86B7B">
        <w:rPr>
          <w:rFonts w:ascii="Times New Roman" w:hAnsi="Times New Roman" w:cs="Times New Roman"/>
          <w:sz w:val="24"/>
          <w:szCs w:val="24"/>
        </w:rPr>
        <w:t>tanje</w:t>
      </w:r>
      <w:r w:rsidR="00186B7B" w:rsidRPr="00186B7B">
        <w:rPr>
          <w:rFonts w:ascii="Times New Roman" w:hAnsi="Times New Roman" w:cs="Times New Roman"/>
          <w:sz w:val="24"/>
          <w:szCs w:val="24"/>
        </w:rPr>
        <w:t xml:space="preserve"> ukupnih i dospjelih obveza </w:t>
      </w:r>
      <w:r w:rsidR="00F70550">
        <w:rPr>
          <w:rFonts w:ascii="Times New Roman" w:hAnsi="Times New Roman" w:cs="Times New Roman"/>
          <w:sz w:val="24"/>
          <w:szCs w:val="24"/>
        </w:rPr>
        <w:t xml:space="preserve">korisnika </w:t>
      </w:r>
      <w:r w:rsidR="00186B7B" w:rsidRPr="00186B7B">
        <w:rPr>
          <w:rFonts w:ascii="Times New Roman" w:hAnsi="Times New Roman" w:cs="Times New Roman"/>
          <w:sz w:val="24"/>
          <w:szCs w:val="24"/>
        </w:rPr>
        <w:t xml:space="preserve">na dan 31. prosinca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84E9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kao </w:t>
      </w:r>
      <w:r w:rsidR="00186B7B" w:rsidRPr="00186B7B">
        <w:rPr>
          <w:rFonts w:ascii="Times New Roman" w:hAnsi="Times New Roman" w:cs="Times New Roman"/>
          <w:sz w:val="24"/>
          <w:szCs w:val="24"/>
        </w:rPr>
        <w:t xml:space="preserve">i </w:t>
      </w:r>
      <w:r w:rsidR="00DD2586">
        <w:rPr>
          <w:rFonts w:ascii="Times New Roman" w:hAnsi="Times New Roman" w:cs="Times New Roman"/>
          <w:sz w:val="24"/>
          <w:szCs w:val="24"/>
        </w:rPr>
        <w:t xml:space="preserve">na dan 30. lipnja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237F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.g.: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838"/>
        <w:gridCol w:w="3686"/>
        <w:gridCol w:w="3685"/>
      </w:tblGrid>
      <w:tr w:rsidR="009D7CA0" w14:paraId="762A1AB4" w14:textId="77777777" w:rsidTr="00A070AA">
        <w:tc>
          <w:tcPr>
            <w:tcW w:w="1838" w:type="dxa"/>
          </w:tcPr>
          <w:p w14:paraId="2477237F" w14:textId="77777777" w:rsidR="009D7CA0" w:rsidRDefault="009D7CA0" w:rsidP="00D3378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99972EA" w14:textId="4367877C" w:rsidR="009D7CA0" w:rsidRPr="00A070AA" w:rsidRDefault="009D7CA0" w:rsidP="00B237F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Stanje obveza na dan 31.12.202</w:t>
            </w:r>
            <w:r w:rsidR="00B23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07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5EDA4230" w14:textId="62D56AEE" w:rsidR="009D7CA0" w:rsidRPr="00A070AA" w:rsidRDefault="009D7CA0" w:rsidP="00B237F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Stanje obveza na dan 30.06.202</w:t>
            </w:r>
            <w:r w:rsidR="00B23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07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D7CA0" w14:paraId="5CD2CA32" w14:textId="77777777" w:rsidTr="00A070AA">
        <w:tc>
          <w:tcPr>
            <w:tcW w:w="1838" w:type="dxa"/>
          </w:tcPr>
          <w:p w14:paraId="484F617A" w14:textId="77777777" w:rsidR="009D7CA0" w:rsidRDefault="009D7CA0" w:rsidP="00D3378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686" w:type="dxa"/>
          </w:tcPr>
          <w:p w14:paraId="285B695A" w14:textId="2CD36D80" w:rsidR="009D7CA0" w:rsidRDefault="00E84E98" w:rsidP="00D3378B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3.456.322 </w:t>
            </w:r>
            <w:r w:rsidR="00A070AA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3685" w:type="dxa"/>
          </w:tcPr>
          <w:p w14:paraId="55E567FA" w14:textId="7235AF98" w:rsidR="009D7CA0" w:rsidRDefault="00E84E98" w:rsidP="00E84E98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3.071.389 </w:t>
            </w:r>
            <w:r w:rsidR="00A97263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9D7CA0" w14:paraId="5963B841" w14:textId="77777777" w:rsidTr="00A070AA">
        <w:tc>
          <w:tcPr>
            <w:tcW w:w="1838" w:type="dxa"/>
          </w:tcPr>
          <w:p w14:paraId="1DA3BAFB" w14:textId="77777777" w:rsidR="009D7CA0" w:rsidRDefault="009D7CA0" w:rsidP="00D3378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686" w:type="dxa"/>
          </w:tcPr>
          <w:p w14:paraId="2D48E85B" w14:textId="204B46C9" w:rsidR="009D7CA0" w:rsidRDefault="00A070AA" w:rsidP="00D3378B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14:paraId="6106B53C" w14:textId="77777777" w:rsidR="009D7CA0" w:rsidRDefault="00015263" w:rsidP="00D3378B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1A0804F" w14:textId="77777777" w:rsidR="000D0A1C" w:rsidRPr="00F471E7" w:rsidRDefault="000D0A1C" w:rsidP="00D3378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0D0A1C" w:rsidRPr="00F471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DF8E7" w14:textId="77777777" w:rsidR="00883955" w:rsidRDefault="00883955" w:rsidP="00C1221D">
      <w:pPr>
        <w:spacing w:after="0" w:line="240" w:lineRule="auto"/>
      </w:pPr>
      <w:r>
        <w:separator/>
      </w:r>
    </w:p>
  </w:endnote>
  <w:endnote w:type="continuationSeparator" w:id="0">
    <w:p w14:paraId="197EC785" w14:textId="77777777" w:rsidR="00883955" w:rsidRDefault="00883955" w:rsidP="00C1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971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F0AA9D" w14:textId="472EA3A2" w:rsidR="00C1221D" w:rsidRDefault="00C122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AF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07915CF" w14:textId="77777777" w:rsidR="00C1221D" w:rsidRDefault="00C122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04E7C" w14:textId="77777777" w:rsidR="00883955" w:rsidRDefault="00883955" w:rsidP="00C1221D">
      <w:pPr>
        <w:spacing w:after="0" w:line="240" w:lineRule="auto"/>
      </w:pPr>
      <w:r>
        <w:separator/>
      </w:r>
    </w:p>
  </w:footnote>
  <w:footnote w:type="continuationSeparator" w:id="0">
    <w:p w14:paraId="5FD67F29" w14:textId="77777777" w:rsidR="00883955" w:rsidRDefault="00883955" w:rsidP="00C12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4DE"/>
    <w:multiLevelType w:val="hybridMultilevel"/>
    <w:tmpl w:val="B020586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5EB0F4D"/>
    <w:multiLevelType w:val="hybridMultilevel"/>
    <w:tmpl w:val="C49C20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5D3F"/>
    <w:multiLevelType w:val="hybridMultilevel"/>
    <w:tmpl w:val="F2A68DDE"/>
    <w:lvl w:ilvl="0" w:tplc="E788CF3E">
      <w:start w:val="1"/>
      <w:numFmt w:val="decimal"/>
      <w:lvlText w:val="%1."/>
      <w:lvlJc w:val="left"/>
      <w:pPr>
        <w:ind w:left="1410" w:hanging="63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CA50D5A"/>
    <w:multiLevelType w:val="hybridMultilevel"/>
    <w:tmpl w:val="54F6CC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432C2"/>
    <w:multiLevelType w:val="hybridMultilevel"/>
    <w:tmpl w:val="E9FCEA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2558B"/>
    <w:multiLevelType w:val="hybridMultilevel"/>
    <w:tmpl w:val="F23A1C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06B1C"/>
    <w:multiLevelType w:val="hybridMultilevel"/>
    <w:tmpl w:val="9AD455AE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8601A"/>
    <w:multiLevelType w:val="hybridMultilevel"/>
    <w:tmpl w:val="110C39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D532A"/>
    <w:multiLevelType w:val="hybridMultilevel"/>
    <w:tmpl w:val="0904422C"/>
    <w:lvl w:ilvl="0" w:tplc="292CF6B4">
      <w:start w:val="304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D573B"/>
    <w:multiLevelType w:val="hybridMultilevel"/>
    <w:tmpl w:val="0892476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E74BA"/>
    <w:multiLevelType w:val="hybridMultilevel"/>
    <w:tmpl w:val="94E0C5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4058C"/>
    <w:multiLevelType w:val="hybridMultilevel"/>
    <w:tmpl w:val="062C2114"/>
    <w:lvl w:ilvl="0" w:tplc="041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882A20"/>
    <w:multiLevelType w:val="hybridMultilevel"/>
    <w:tmpl w:val="C49C20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11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4"/>
  </w:num>
  <w:num w:numId="11">
    <w:abstractNumId w:val="1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040B4"/>
    <w:rsid w:val="00015263"/>
    <w:rsid w:val="00021866"/>
    <w:rsid w:val="00030754"/>
    <w:rsid w:val="000533AB"/>
    <w:rsid w:val="00066526"/>
    <w:rsid w:val="000807FC"/>
    <w:rsid w:val="00090A5F"/>
    <w:rsid w:val="000A1A2E"/>
    <w:rsid w:val="000C6AFE"/>
    <w:rsid w:val="000D0A1C"/>
    <w:rsid w:val="000F25F8"/>
    <w:rsid w:val="000F3E0A"/>
    <w:rsid w:val="00104521"/>
    <w:rsid w:val="0011106D"/>
    <w:rsid w:val="001115BA"/>
    <w:rsid w:val="0011557F"/>
    <w:rsid w:val="00127B85"/>
    <w:rsid w:val="00143083"/>
    <w:rsid w:val="001540C1"/>
    <w:rsid w:val="00160B86"/>
    <w:rsid w:val="00186B7B"/>
    <w:rsid w:val="001B422E"/>
    <w:rsid w:val="001D1EF7"/>
    <w:rsid w:val="00245B1D"/>
    <w:rsid w:val="0029735D"/>
    <w:rsid w:val="00297F7A"/>
    <w:rsid w:val="002C7AEF"/>
    <w:rsid w:val="00320B75"/>
    <w:rsid w:val="00327C6A"/>
    <w:rsid w:val="00340767"/>
    <w:rsid w:val="0035286E"/>
    <w:rsid w:val="00362993"/>
    <w:rsid w:val="00371F56"/>
    <w:rsid w:val="003A22DB"/>
    <w:rsid w:val="003B2EEC"/>
    <w:rsid w:val="003C2CC1"/>
    <w:rsid w:val="00407290"/>
    <w:rsid w:val="00424E9A"/>
    <w:rsid w:val="004505EF"/>
    <w:rsid w:val="004535A5"/>
    <w:rsid w:val="00463909"/>
    <w:rsid w:val="00466878"/>
    <w:rsid w:val="00484CE7"/>
    <w:rsid w:val="004A6325"/>
    <w:rsid w:val="004D0472"/>
    <w:rsid w:val="004E7BDC"/>
    <w:rsid w:val="00520E8E"/>
    <w:rsid w:val="0054413B"/>
    <w:rsid w:val="00546DFC"/>
    <w:rsid w:val="00567829"/>
    <w:rsid w:val="005722A3"/>
    <w:rsid w:val="005A6AF3"/>
    <w:rsid w:val="005B25E4"/>
    <w:rsid w:val="005C1418"/>
    <w:rsid w:val="005C1790"/>
    <w:rsid w:val="005C3FF1"/>
    <w:rsid w:val="005F7823"/>
    <w:rsid w:val="00605080"/>
    <w:rsid w:val="006240F1"/>
    <w:rsid w:val="00624C16"/>
    <w:rsid w:val="0065128D"/>
    <w:rsid w:val="00657621"/>
    <w:rsid w:val="0067556E"/>
    <w:rsid w:val="006A63F4"/>
    <w:rsid w:val="006C2264"/>
    <w:rsid w:val="006C239F"/>
    <w:rsid w:val="006C60F8"/>
    <w:rsid w:val="006F1630"/>
    <w:rsid w:val="0072334A"/>
    <w:rsid w:val="00781B28"/>
    <w:rsid w:val="00781BC0"/>
    <w:rsid w:val="007B37B9"/>
    <w:rsid w:val="007C60C7"/>
    <w:rsid w:val="007E2622"/>
    <w:rsid w:val="007F75D7"/>
    <w:rsid w:val="00801E91"/>
    <w:rsid w:val="00812A60"/>
    <w:rsid w:val="0083158B"/>
    <w:rsid w:val="0085349B"/>
    <w:rsid w:val="00883955"/>
    <w:rsid w:val="00886D68"/>
    <w:rsid w:val="008C5277"/>
    <w:rsid w:val="008E285F"/>
    <w:rsid w:val="008F545E"/>
    <w:rsid w:val="00910E2F"/>
    <w:rsid w:val="0092119C"/>
    <w:rsid w:val="0094274B"/>
    <w:rsid w:val="00943435"/>
    <w:rsid w:val="0096109F"/>
    <w:rsid w:val="00975BA7"/>
    <w:rsid w:val="009C0517"/>
    <w:rsid w:val="009D7CA0"/>
    <w:rsid w:val="009F1AF8"/>
    <w:rsid w:val="009F338C"/>
    <w:rsid w:val="00A02D84"/>
    <w:rsid w:val="00A070AA"/>
    <w:rsid w:val="00A16D24"/>
    <w:rsid w:val="00A631A1"/>
    <w:rsid w:val="00A6332D"/>
    <w:rsid w:val="00A84504"/>
    <w:rsid w:val="00A8628E"/>
    <w:rsid w:val="00A97263"/>
    <w:rsid w:val="00AC288F"/>
    <w:rsid w:val="00AC2E1B"/>
    <w:rsid w:val="00AD6FC7"/>
    <w:rsid w:val="00AE2812"/>
    <w:rsid w:val="00AE45DC"/>
    <w:rsid w:val="00AE6C5C"/>
    <w:rsid w:val="00B237F5"/>
    <w:rsid w:val="00B31F40"/>
    <w:rsid w:val="00B66254"/>
    <w:rsid w:val="00B66C04"/>
    <w:rsid w:val="00B73A68"/>
    <w:rsid w:val="00B7793B"/>
    <w:rsid w:val="00B84118"/>
    <w:rsid w:val="00B941B0"/>
    <w:rsid w:val="00BB1A53"/>
    <w:rsid w:val="00BC71E3"/>
    <w:rsid w:val="00BD5309"/>
    <w:rsid w:val="00BF44C6"/>
    <w:rsid w:val="00C1221D"/>
    <w:rsid w:val="00C31BF2"/>
    <w:rsid w:val="00C32831"/>
    <w:rsid w:val="00C51F3F"/>
    <w:rsid w:val="00CA12E2"/>
    <w:rsid w:val="00CB3133"/>
    <w:rsid w:val="00CC5ABC"/>
    <w:rsid w:val="00CE344B"/>
    <w:rsid w:val="00CE7EBC"/>
    <w:rsid w:val="00D00CB2"/>
    <w:rsid w:val="00D019AB"/>
    <w:rsid w:val="00D1450E"/>
    <w:rsid w:val="00D2002C"/>
    <w:rsid w:val="00D3378B"/>
    <w:rsid w:val="00D414F5"/>
    <w:rsid w:val="00D45143"/>
    <w:rsid w:val="00D467F1"/>
    <w:rsid w:val="00D70334"/>
    <w:rsid w:val="00D72246"/>
    <w:rsid w:val="00D744CF"/>
    <w:rsid w:val="00D86141"/>
    <w:rsid w:val="00DC08FD"/>
    <w:rsid w:val="00DC190F"/>
    <w:rsid w:val="00DC5CAE"/>
    <w:rsid w:val="00DD2586"/>
    <w:rsid w:val="00DF0D29"/>
    <w:rsid w:val="00DF778D"/>
    <w:rsid w:val="00E34EA9"/>
    <w:rsid w:val="00E3572A"/>
    <w:rsid w:val="00E419F2"/>
    <w:rsid w:val="00E46F34"/>
    <w:rsid w:val="00E62F6C"/>
    <w:rsid w:val="00E74D93"/>
    <w:rsid w:val="00E84E98"/>
    <w:rsid w:val="00EA0B95"/>
    <w:rsid w:val="00EC0F76"/>
    <w:rsid w:val="00ED11D4"/>
    <w:rsid w:val="00ED3F59"/>
    <w:rsid w:val="00EF57CE"/>
    <w:rsid w:val="00F02EDD"/>
    <w:rsid w:val="00F03E9B"/>
    <w:rsid w:val="00F116B3"/>
    <w:rsid w:val="00F166CE"/>
    <w:rsid w:val="00F33759"/>
    <w:rsid w:val="00F431CA"/>
    <w:rsid w:val="00F471E7"/>
    <w:rsid w:val="00F5476D"/>
    <w:rsid w:val="00F70550"/>
    <w:rsid w:val="00F86CF4"/>
    <w:rsid w:val="00F927AC"/>
    <w:rsid w:val="00FA23F7"/>
    <w:rsid w:val="00FA2791"/>
    <w:rsid w:val="00FA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C45A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5DC"/>
  </w:style>
  <w:style w:type="paragraph" w:styleId="Heading1">
    <w:name w:val="heading 1"/>
    <w:basedOn w:val="Normal"/>
    <w:next w:val="Normal"/>
    <w:link w:val="Heading1Char"/>
    <w:uiPriority w:val="9"/>
    <w:qFormat/>
    <w:rsid w:val="00D703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27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703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70334"/>
    <w:pPr>
      <w:outlineLvl w:val="9"/>
    </w:pPr>
    <w:rPr>
      <w:lang w:eastAsia="hr-HR"/>
    </w:rPr>
  </w:style>
  <w:style w:type="character" w:styleId="Hyperlink">
    <w:name w:val="Hyperlink"/>
    <w:basedOn w:val="DefaultParagraphFont"/>
    <w:uiPriority w:val="99"/>
    <w:unhideWhenUsed/>
    <w:rsid w:val="00D70334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70334"/>
    <w:pPr>
      <w:spacing w:after="100" w:line="276" w:lineRule="auto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F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2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21D"/>
  </w:style>
  <w:style w:type="paragraph" w:styleId="Footer">
    <w:name w:val="footer"/>
    <w:basedOn w:val="Normal"/>
    <w:link w:val="FooterChar"/>
    <w:uiPriority w:val="99"/>
    <w:unhideWhenUsed/>
    <w:rsid w:val="00C12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1195</Words>
  <Characters>6814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Matezović Hrvoje</cp:lastModifiedBy>
  <cp:revision>2</cp:revision>
  <cp:lastPrinted>2024-12-18T12:10:00Z</cp:lastPrinted>
  <dcterms:created xsi:type="dcterms:W3CDTF">2024-12-18T12:51:00Z</dcterms:created>
  <dcterms:modified xsi:type="dcterms:W3CDTF">2024-12-18T12:51:00Z</dcterms:modified>
</cp:coreProperties>
</file>